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Pr="00BD37D6" w:rsidR="001517F3" w:rsidP="00F336DF" w:rsidRDefault="001517F3" w14:paraId="5066AFEF" wp14:textId="77777777">
      <w:pPr>
        <w:spacing w:after="280" w:line="240" w:lineRule="auto"/>
        <w:jc w:val="center"/>
        <w:rPr>
          <w:rFonts w:ascii="Verdana" w:hAnsi="Verdana"/>
          <w:b/>
          <w:bCs/>
          <w:i/>
          <w:sz w:val="32"/>
          <w:szCs w:val="32"/>
        </w:rPr>
      </w:pPr>
      <w:r w:rsidRPr="00BD37D6">
        <w:rPr>
          <w:rFonts w:ascii="Verdana" w:hAnsi="Verdana"/>
          <w:b/>
          <w:bCs/>
          <w:sz w:val="32"/>
          <w:szCs w:val="32"/>
        </w:rPr>
        <w:t xml:space="preserve">Propozycja planu wynikowego do </w:t>
      </w:r>
      <w:r w:rsidRPr="00BD37D6" w:rsidR="00B444A8">
        <w:rPr>
          <w:rFonts w:ascii="Verdana" w:hAnsi="Verdana"/>
          <w:b/>
          <w:bCs/>
          <w:sz w:val="32"/>
          <w:szCs w:val="32"/>
        </w:rPr>
        <w:t>p</w:t>
      </w:r>
      <w:r w:rsidRPr="00BD37D6" w:rsidR="004F3CAC">
        <w:rPr>
          <w:rFonts w:ascii="Verdana" w:hAnsi="Verdana"/>
          <w:b/>
          <w:bCs/>
          <w:sz w:val="32"/>
          <w:szCs w:val="32"/>
        </w:rPr>
        <w:t>odręcznik</w:t>
      </w:r>
      <w:r w:rsidRPr="00BD37D6">
        <w:rPr>
          <w:rFonts w:ascii="Verdana" w:hAnsi="Verdana"/>
          <w:b/>
          <w:bCs/>
          <w:sz w:val="32"/>
          <w:szCs w:val="32"/>
        </w:rPr>
        <w:t>a</w:t>
      </w:r>
    </w:p>
    <w:p xmlns:wp14="http://schemas.microsoft.com/office/word/2010/wordml" w:rsidRPr="00C220F6" w:rsidR="001517F3" w:rsidP="00F336DF" w:rsidRDefault="00F336DF" w14:paraId="6A67C69E" wp14:textId="77777777">
      <w:pPr>
        <w:jc w:val="center"/>
        <w:rPr>
          <w:rFonts w:ascii="Verdana" w:hAnsi="Verdana"/>
          <w:b/>
          <w:bCs/>
          <w:i/>
          <w:sz w:val="20"/>
          <w:szCs w:val="20"/>
        </w:rPr>
      </w:pPr>
      <w:r w:rsidRPr="00C220F6">
        <w:rPr>
          <w:rFonts w:ascii="Verdana" w:hAnsi="Verdana"/>
          <w:b/>
          <w:bCs/>
          <w:i/>
          <w:sz w:val="20"/>
          <w:szCs w:val="20"/>
        </w:rPr>
        <w:t>Repetytorium dla szkoły podstawowej. Część 2</w:t>
      </w:r>
    </w:p>
    <w:p xmlns:wp14="http://schemas.microsoft.com/office/word/2010/wordml" w:rsidRPr="00FB35F6" w:rsidR="005659EC" w:rsidP="005659EC" w:rsidRDefault="005659EC" w14:paraId="5ED9C457" wp14:textId="77777777">
      <w:pPr>
        <w:rPr>
          <w:rFonts w:ascii="Verdana" w:hAnsi="Verdana"/>
          <w:sz w:val="20"/>
          <w:szCs w:val="20"/>
        </w:rPr>
      </w:pPr>
      <w:r w:rsidRPr="00FB35F6">
        <w:rPr>
          <w:rFonts w:ascii="Verdana" w:hAnsi="Verdana"/>
          <w:sz w:val="20"/>
          <w:szCs w:val="20"/>
        </w:rPr>
        <w:t xml:space="preserve">Planowanie wynikowe jest to ustalona przez nauczyciela kolejność realizacji szczegółowych celów kształcenia (w oparciu o wymagania programowe) oraz określenie poziomu, co pozwala nauczycielowi na ocenę skuteczności własnej pracy. </w:t>
      </w:r>
    </w:p>
    <w:p xmlns:wp14="http://schemas.microsoft.com/office/word/2010/wordml" w:rsidRPr="00FB35F6" w:rsidR="005659EC" w:rsidP="005659EC" w:rsidRDefault="005659EC" w14:paraId="53482290" wp14:textId="77777777">
      <w:pPr>
        <w:rPr>
          <w:rFonts w:ascii="Verdana" w:hAnsi="Verdana"/>
          <w:sz w:val="20"/>
          <w:szCs w:val="20"/>
        </w:rPr>
      </w:pPr>
      <w:r w:rsidRPr="00FB35F6">
        <w:rPr>
          <w:rFonts w:ascii="Verdana" w:hAnsi="Verdana"/>
          <w:sz w:val="20"/>
          <w:szCs w:val="20"/>
        </w:rPr>
        <w:t xml:space="preserve">Efektem planowania wynikowego jest powstanie dokumentu, który nazywa się </w:t>
      </w:r>
      <w:r w:rsidRPr="00FB35F6">
        <w:rPr>
          <w:rFonts w:ascii="Verdana" w:hAnsi="Verdana"/>
          <w:b/>
          <w:bCs/>
          <w:sz w:val="20"/>
          <w:szCs w:val="20"/>
        </w:rPr>
        <w:t>planem wynikowym</w:t>
      </w:r>
      <w:r w:rsidRPr="00FB35F6">
        <w:rPr>
          <w:rFonts w:ascii="Verdana" w:hAnsi="Verdana"/>
          <w:sz w:val="20"/>
          <w:szCs w:val="20"/>
        </w:rPr>
        <w:t xml:space="preserve"> (lub planem oczekiwanych rezultatów). Powinien to być</w:t>
      </w:r>
      <w:r w:rsidRPr="00FB35F6">
        <w:rPr>
          <w:rFonts w:ascii="Verdana" w:hAnsi="Verdana"/>
          <w:b/>
          <w:bCs/>
          <w:sz w:val="20"/>
          <w:szCs w:val="20"/>
        </w:rPr>
        <w:t xml:space="preserve"> indywidualny</w:t>
      </w:r>
      <w:r w:rsidRPr="00FB35F6">
        <w:rPr>
          <w:rFonts w:ascii="Verdana" w:hAnsi="Verdana"/>
          <w:sz w:val="20"/>
          <w:szCs w:val="20"/>
        </w:rPr>
        <w:t xml:space="preserve"> dokument nauczycielski, który uwzględnia możliwości ucznia i nauczy</w:t>
      </w:r>
      <w:r>
        <w:rPr>
          <w:rFonts w:ascii="Verdana" w:hAnsi="Verdana"/>
          <w:sz w:val="20"/>
          <w:szCs w:val="20"/>
        </w:rPr>
        <w:t xml:space="preserve">ciela oraz zasoby organizacyjne </w:t>
      </w:r>
      <w:r w:rsidRPr="00FB35F6">
        <w:rPr>
          <w:rFonts w:ascii="Verdana" w:hAnsi="Verdana"/>
          <w:sz w:val="20"/>
          <w:szCs w:val="20"/>
        </w:rPr>
        <w:t>i materialne placówki oświatowej. A zatem, przedstawiony poniżej plan wynikowy jest propozycją i podpowiedzią, z której można skorzystać przy tworzeniu własnego planu oczekiwanych rezultatów.</w:t>
      </w:r>
    </w:p>
    <w:p xmlns:wp14="http://schemas.microsoft.com/office/word/2010/wordml" w:rsidRPr="00FB35F6" w:rsidR="005659EC" w:rsidP="4E5F428C" w:rsidRDefault="005659EC" w14:paraId="24BD3D1E" wp14:textId="415E0191">
      <w:pPr>
        <w:rPr>
          <w:rFonts w:ascii="Verdana" w:hAnsi="Verdana"/>
          <w:sz w:val="20"/>
          <w:szCs w:val="20"/>
        </w:rPr>
      </w:pPr>
      <w:r w:rsidRPr="7D1C9163" w:rsidR="005659EC">
        <w:rPr>
          <w:rFonts w:ascii="Verdana" w:hAnsi="Verdana"/>
          <w:sz w:val="20"/>
          <w:szCs w:val="20"/>
        </w:rPr>
        <w:t xml:space="preserve">Wykaz struktur przewidzianych do opanowania przez uczniów znajduje się </w:t>
      </w:r>
      <w:r w:rsidRPr="7D1C9163" w:rsidR="409C8146">
        <w:rPr>
          <w:rFonts w:ascii="Verdana" w:hAnsi="Verdana"/>
          <w:sz w:val="20"/>
          <w:szCs w:val="20"/>
        </w:rPr>
        <w:t>w</w:t>
      </w:r>
      <w:r w:rsidRPr="7D1C9163" w:rsidR="005659EC">
        <w:rPr>
          <w:rFonts w:ascii="Verdana" w:hAnsi="Verdana"/>
          <w:sz w:val="20"/>
          <w:szCs w:val="20"/>
        </w:rPr>
        <w:t xml:space="preserve"> </w:t>
      </w:r>
      <w:r w:rsidRPr="7D1C9163" w:rsidR="005659EC">
        <w:rPr>
          <w:rFonts w:ascii="Verdana" w:hAnsi="Verdana"/>
          <w:i w:val="1"/>
          <w:iCs w:val="1"/>
          <w:sz w:val="20"/>
          <w:szCs w:val="20"/>
        </w:rPr>
        <w:t>Informator</w:t>
      </w:r>
      <w:r w:rsidRPr="7D1C9163" w:rsidR="11561F90">
        <w:rPr>
          <w:rFonts w:ascii="Verdana" w:hAnsi="Verdana"/>
          <w:i w:val="1"/>
          <w:iCs w:val="1"/>
          <w:sz w:val="20"/>
          <w:szCs w:val="20"/>
        </w:rPr>
        <w:t>ze</w:t>
      </w:r>
      <w:r w:rsidRPr="7D1C9163" w:rsidR="005659EC">
        <w:rPr>
          <w:rFonts w:ascii="Verdana" w:hAnsi="Verdana"/>
          <w:i w:val="1"/>
          <w:iCs w:val="1"/>
          <w:sz w:val="20"/>
          <w:szCs w:val="20"/>
        </w:rPr>
        <w:t xml:space="preserve"> o egzaminie ósmoklasisty z języka </w:t>
      </w:r>
      <w:r w:rsidRPr="7D1C9163" w:rsidR="78282DCC">
        <w:rPr>
          <w:rFonts w:ascii="Verdana" w:hAnsi="Verdana"/>
          <w:sz w:val="20"/>
          <w:szCs w:val="20"/>
        </w:rPr>
        <w:t>angielskiego dostępnym</w:t>
      </w:r>
      <w:r w:rsidRPr="7D1C9163" w:rsidR="005659EC">
        <w:rPr>
          <w:rFonts w:ascii="Verdana" w:hAnsi="Verdana"/>
          <w:sz w:val="20"/>
          <w:szCs w:val="20"/>
        </w:rPr>
        <w:t xml:space="preserve"> </w:t>
      </w:r>
      <w:r w:rsidRPr="7D1C9163" w:rsidR="005659EC">
        <w:rPr>
          <w:rFonts w:ascii="Verdana" w:hAnsi="Verdana"/>
          <w:sz w:val="20"/>
          <w:szCs w:val="20"/>
        </w:rPr>
        <w:t xml:space="preserve">na </w:t>
      </w:r>
      <w:hyperlink r:id="R28457a67a9c5443f">
        <w:r w:rsidRPr="7D1C9163" w:rsidR="005659EC">
          <w:rPr>
            <w:rStyle w:val="Hipercze"/>
            <w:rFonts w:ascii="Verdana" w:hAnsi="Verdana"/>
            <w:sz w:val="20"/>
            <w:szCs w:val="20"/>
          </w:rPr>
          <w:t>https://cke.gov.pl/egza</w:t>
        </w:r>
        <w:r w:rsidRPr="7D1C9163" w:rsidR="005659EC">
          <w:rPr>
            <w:rStyle w:val="Hipercze"/>
            <w:rFonts w:ascii="Verdana" w:hAnsi="Verdana"/>
            <w:sz w:val="20"/>
            <w:szCs w:val="20"/>
          </w:rPr>
          <w:t>m</w:t>
        </w:r>
        <w:r w:rsidRPr="7D1C9163" w:rsidR="005659EC">
          <w:rPr>
            <w:rStyle w:val="Hipercze"/>
            <w:rFonts w:ascii="Verdana" w:hAnsi="Verdana"/>
            <w:sz w:val="20"/>
            <w:szCs w:val="20"/>
          </w:rPr>
          <w:t>in-osmok</w:t>
        </w:r>
        <w:r w:rsidRPr="7D1C9163" w:rsidR="005659EC">
          <w:rPr>
            <w:rStyle w:val="Hipercze"/>
            <w:rFonts w:ascii="Verdana" w:hAnsi="Verdana"/>
            <w:sz w:val="20"/>
            <w:szCs w:val="20"/>
          </w:rPr>
          <w:t>l</w:t>
        </w:r>
        <w:r w:rsidRPr="7D1C9163" w:rsidR="005659EC">
          <w:rPr>
            <w:rStyle w:val="Hipercze"/>
            <w:rFonts w:ascii="Verdana" w:hAnsi="Verdana"/>
            <w:sz w:val="20"/>
            <w:szCs w:val="20"/>
          </w:rPr>
          <w:t>asisty/informatory/</w:t>
        </w:r>
      </w:hyperlink>
      <w:r w:rsidRPr="7D1C9163" w:rsidR="005659EC">
        <w:rPr>
          <w:rFonts w:ascii="Verdana" w:hAnsi="Verdana"/>
          <w:sz w:val="20"/>
          <w:szCs w:val="20"/>
        </w:rPr>
        <w:t>.</w:t>
      </w:r>
    </w:p>
    <w:p xmlns:wp14="http://schemas.microsoft.com/office/word/2010/wordml" w:rsidRPr="00C220F6" w:rsidR="005659EC" w:rsidP="005659EC" w:rsidRDefault="005659EC" w14:paraId="6F67C32F" wp14:textId="77777777">
      <w:pPr>
        <w:rPr>
          <w:rFonts w:ascii="Verdana" w:hAnsi="Verdana"/>
          <w:bCs/>
          <w:sz w:val="20"/>
          <w:szCs w:val="20"/>
        </w:rPr>
      </w:pPr>
      <w:r w:rsidRPr="00FB35F6">
        <w:rPr>
          <w:rFonts w:ascii="Verdana" w:hAnsi="Verdana"/>
          <w:bCs/>
          <w:sz w:val="20"/>
          <w:szCs w:val="20"/>
        </w:rPr>
        <w:t xml:space="preserve">Warto zauważyć, że wstęp do tego dokumentu zawiera istotny komentarz autorów: </w:t>
      </w:r>
      <w:r w:rsidRPr="00C220F6">
        <w:rPr>
          <w:rFonts w:ascii="Verdana" w:hAnsi="Verdana"/>
          <w:bCs/>
          <w:sz w:val="20"/>
          <w:szCs w:val="20"/>
        </w:rPr>
        <w:t xml:space="preserve">„Informator prezentuje przykładowe zadania egzaminacyjne wraz z rozwiązaniami oraz wskazuje odniesienie zadań do wymagań podstawy programowej. Informator zawiera również listę struktur gramatycznych, których opanowanie jest niezbędne do wykonania zadań egzaminacyjnych. Zadania w Informatorze nie wyczerpują wszystkich typów zadań, które mogą wystąpić w arkuszu egzaminacyjnym. Nie ilustrują również wszystkich wymagań z języka obcego nowożytnego zapisanych w podstawie programowej. Dlatego Informator nie może być jedyną ani nawet główną wskazówką do planowania procesu kształcenia w szkole. </w:t>
      </w:r>
      <w:r w:rsidRPr="00C220F6">
        <w:rPr>
          <w:rFonts w:ascii="Verdana" w:hAnsi="Verdana"/>
          <w:b/>
          <w:bCs/>
          <w:sz w:val="20"/>
          <w:szCs w:val="20"/>
        </w:rPr>
        <w:t>Tylko realizacja wszystkich wymagań z podstawy programowej, zarówno ogólnych, jaki szczegółowych, może zapewnić</w:t>
      </w:r>
      <w:r w:rsidRPr="00C220F6">
        <w:rPr>
          <w:rFonts w:ascii="Verdana" w:hAnsi="Verdana"/>
          <w:bCs/>
          <w:sz w:val="20"/>
          <w:szCs w:val="20"/>
        </w:rPr>
        <w:t xml:space="preserve"> odpowiednie wykształcenie uczniów w zakresie danego języka obcego, w tym ich </w:t>
      </w:r>
      <w:r w:rsidRPr="00C220F6">
        <w:rPr>
          <w:rFonts w:ascii="Verdana" w:hAnsi="Verdana"/>
          <w:b/>
          <w:bCs/>
          <w:sz w:val="20"/>
          <w:szCs w:val="20"/>
        </w:rPr>
        <w:t>właściwe przygotowanie do egzaminu ósmoklasisty</w:t>
      </w:r>
      <w:r w:rsidRPr="00C220F6">
        <w:rPr>
          <w:rFonts w:ascii="Verdana" w:hAnsi="Verdana"/>
          <w:bCs/>
          <w:sz w:val="20"/>
          <w:szCs w:val="20"/>
        </w:rPr>
        <w:t>.”</w:t>
      </w:r>
    </w:p>
    <w:p xmlns:wp14="http://schemas.microsoft.com/office/word/2010/wordml" w:rsidRPr="00FB35F6" w:rsidR="005659EC" w:rsidP="005659EC" w:rsidRDefault="005659EC" w14:paraId="04D04774" wp14:textId="77777777">
      <w:pPr>
        <w:rPr>
          <w:rFonts w:ascii="Verdana" w:hAnsi="Verdana"/>
          <w:sz w:val="20"/>
          <w:szCs w:val="20"/>
        </w:rPr>
      </w:pPr>
      <w:r w:rsidRPr="00FB35F6">
        <w:rPr>
          <w:rFonts w:ascii="Verdana" w:hAnsi="Verdana"/>
          <w:b/>
          <w:bCs/>
          <w:sz w:val="20"/>
          <w:szCs w:val="20"/>
        </w:rPr>
        <w:t>Poziom P</w:t>
      </w:r>
      <w:r w:rsidRPr="00FB35F6">
        <w:rPr>
          <w:rFonts w:ascii="Verdana" w:hAnsi="Verdana"/>
          <w:sz w:val="20"/>
          <w:szCs w:val="20"/>
        </w:rPr>
        <w:t xml:space="preserve"> – podstawowy – oznacza fundamentalną </w:t>
      </w:r>
      <w:r>
        <w:rPr>
          <w:rFonts w:ascii="Verdana" w:hAnsi="Verdana"/>
          <w:sz w:val="20"/>
          <w:szCs w:val="20"/>
        </w:rPr>
        <w:t xml:space="preserve">wiedzę i umiejętności językowe, </w:t>
      </w:r>
      <w:r w:rsidRPr="00FB35F6">
        <w:rPr>
          <w:rFonts w:ascii="Verdana" w:hAnsi="Verdana"/>
          <w:sz w:val="20"/>
          <w:szCs w:val="20"/>
        </w:rPr>
        <w:t>które warunkują możliwość kontynuacji kształcenia językowego</w:t>
      </w:r>
      <w:r>
        <w:rPr>
          <w:rFonts w:ascii="Verdana" w:hAnsi="Verdana"/>
          <w:sz w:val="20"/>
          <w:szCs w:val="20"/>
        </w:rPr>
        <w:t>.</w:t>
      </w:r>
    </w:p>
    <w:p xmlns:wp14="http://schemas.microsoft.com/office/word/2010/wordml" w:rsidRPr="00FB35F6" w:rsidR="005659EC" w:rsidP="005659EC" w:rsidRDefault="005659EC" w14:paraId="087A6553" wp14:textId="77777777" wp14:noSpellErr="1">
      <w:pPr>
        <w:rPr>
          <w:rFonts w:ascii="Verdana" w:hAnsi="Verdana"/>
          <w:sz w:val="20"/>
          <w:szCs w:val="20"/>
        </w:rPr>
      </w:pPr>
      <w:r w:rsidRPr="7D1C9163" w:rsidR="005659EC">
        <w:rPr>
          <w:rFonts w:ascii="Verdana" w:hAnsi="Verdana"/>
          <w:b w:val="1"/>
          <w:bCs w:val="1"/>
          <w:sz w:val="20"/>
          <w:szCs w:val="20"/>
        </w:rPr>
        <w:t>Poziom PP</w:t>
      </w:r>
      <w:r w:rsidRPr="7D1C9163" w:rsidR="005659EC">
        <w:rPr>
          <w:rFonts w:ascii="Verdana" w:hAnsi="Verdana"/>
          <w:sz w:val="20"/>
          <w:szCs w:val="20"/>
        </w:rPr>
        <w:t xml:space="preserve"> – ponadpodstawowy – oznacza wiedzę i umiejętności, bez których uczeń będzie w stanie kont</w:t>
      </w:r>
      <w:r w:rsidRPr="7D1C9163" w:rsidR="005659EC">
        <w:rPr>
          <w:rFonts w:ascii="Verdana" w:hAnsi="Verdana"/>
          <w:sz w:val="20"/>
          <w:szCs w:val="20"/>
        </w:rPr>
        <w:t xml:space="preserve">ynuować naukę, przy założeniu, </w:t>
      </w:r>
      <w:r w:rsidRPr="7D1C9163" w:rsidR="005659EC">
        <w:rPr>
          <w:rFonts w:ascii="Verdana" w:hAnsi="Verdana"/>
          <w:sz w:val="20"/>
          <w:szCs w:val="20"/>
        </w:rPr>
        <w:t>iż będzie stosował np. strategie kompensacyjne.</w:t>
      </w:r>
    </w:p>
    <w:p w:rsidR="5DAC1756" w:rsidP="4E5F428C" w:rsidRDefault="5DAC1756" w14:paraId="73CE7DEF" w14:textId="5D70ED56">
      <w:pPr>
        <w:spacing w:before="0" w:beforeAutospacing="off" w:after="0" w:afterAutospacing="off" w:line="240" w:lineRule="auto"/>
        <w:ind w:left="0" w:right="0"/>
        <w:jc w:val="left"/>
        <w:rPr>
          <w:rFonts w:ascii="Verdana" w:hAnsi="Verdana" w:eastAsia="Verdana" w:cs="Verdana"/>
          <w:noProof w:val="0"/>
          <w:color w:val="auto"/>
          <w:sz w:val="20"/>
          <w:szCs w:val="20"/>
          <w:u w:val="none"/>
          <w:lang w:val="pl-PL"/>
        </w:rPr>
      </w:pPr>
      <w:r w:rsidRPr="7D1C9163" w:rsidR="5DAC17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lang w:val="pl-PL"/>
        </w:rPr>
        <w:t xml:space="preserve">Elementy zaznaczone na </w:t>
      </w:r>
      <w:r w:rsidRPr="7D1C9163" w:rsidR="5DAC17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highlight w:val="yellow"/>
          <w:u w:val="none"/>
          <w:lang w:val="pl-PL"/>
        </w:rPr>
        <w:t>żółto</w:t>
      </w:r>
      <w:r w:rsidRPr="7D1C9163" w:rsidR="5DAC17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4"/>
          <w:szCs w:val="24"/>
          <w:u w:val="none"/>
          <w:lang w:val="pl-PL"/>
        </w:rPr>
        <w:t xml:space="preserve"> wykraczają poza obowiązującą podstawę programową. Decyzja o ich realizacji należy do nauczyciela.</w:t>
      </w:r>
    </w:p>
    <w:p w:rsidR="4E5F428C" w:rsidP="4E5F428C" w:rsidRDefault="4E5F428C" w14:paraId="28314BE0" w14:textId="566B39C9">
      <w:pPr>
        <w:rPr>
          <w:rFonts w:ascii="Verdana" w:hAnsi="Verdana"/>
          <w:sz w:val="20"/>
          <w:szCs w:val="20"/>
        </w:rPr>
      </w:pPr>
    </w:p>
    <w:p xmlns:wp14="http://schemas.microsoft.com/office/word/2010/wordml" w:rsidRPr="00ED525A" w:rsidR="005659EC" w:rsidP="00C220F6" w:rsidRDefault="005659EC" w14:paraId="3D4F8641" wp14:textId="77777777">
      <w:pPr>
        <w:ind w:right="-459"/>
        <w:jc w:val="both"/>
        <w:rPr>
          <w:rFonts w:ascii="Verdana" w:hAnsi="Verdana"/>
          <w:b/>
          <w:bCs/>
          <w:sz w:val="16"/>
          <w:szCs w:val="16"/>
        </w:rPr>
      </w:pPr>
      <w:r w:rsidRPr="00ED525A">
        <w:rPr>
          <w:rFonts w:ascii="Verdana" w:hAnsi="Verdana"/>
          <w:b/>
          <w:bCs/>
          <w:sz w:val="16"/>
          <w:szCs w:val="16"/>
        </w:rPr>
        <w:t>Uwaga! Plan wynikowy spełni swoje zadanie, gdy będzie na bieżąco modyfikowany. Po każdym dziale programowym należy sprawdzić, czy postawione cele zostały zrealizowane</w:t>
      </w:r>
      <w:r>
        <w:rPr>
          <w:rFonts w:ascii="Verdana" w:hAnsi="Verdana"/>
          <w:b/>
          <w:bCs/>
          <w:sz w:val="16"/>
          <w:szCs w:val="16"/>
        </w:rPr>
        <w:t>. J</w:t>
      </w:r>
      <w:r w:rsidRPr="00ED525A">
        <w:rPr>
          <w:rFonts w:ascii="Verdana" w:hAnsi="Verdana"/>
          <w:b/>
          <w:bCs/>
          <w:sz w:val="16"/>
          <w:szCs w:val="16"/>
        </w:rPr>
        <w:t>eśli wyniki tego nie potwierdzają</w:t>
      </w:r>
      <w:r>
        <w:rPr>
          <w:rFonts w:ascii="Verdana" w:hAnsi="Verdana"/>
          <w:b/>
          <w:bCs/>
          <w:sz w:val="16"/>
          <w:szCs w:val="16"/>
        </w:rPr>
        <w:t>,</w:t>
      </w:r>
      <w:r w:rsidRPr="00ED525A">
        <w:rPr>
          <w:rFonts w:ascii="Verdana" w:hAnsi="Verdana"/>
          <w:b/>
          <w:bCs/>
          <w:sz w:val="16"/>
          <w:szCs w:val="16"/>
        </w:rPr>
        <w:t xml:space="preserve"> należy przy kolejnych działach </w:t>
      </w:r>
      <w:r>
        <w:rPr>
          <w:rFonts w:ascii="Verdana" w:hAnsi="Verdana"/>
          <w:b/>
          <w:bCs/>
          <w:sz w:val="16"/>
          <w:szCs w:val="16"/>
        </w:rPr>
        <w:t>powtórzyć</w:t>
      </w:r>
      <w:r w:rsidRPr="00ED525A">
        <w:rPr>
          <w:rFonts w:ascii="Verdana" w:hAnsi="Verdana"/>
          <w:b/>
          <w:bCs/>
          <w:sz w:val="16"/>
          <w:szCs w:val="16"/>
        </w:rPr>
        <w:t xml:space="preserve"> dany cel i ponownie go zrealizować na innym materiale.</w:t>
      </w:r>
    </w:p>
    <w:p xmlns:wp14="http://schemas.microsoft.com/office/word/2010/wordml" w:rsidRPr="00263BB7" w:rsidR="0050699D" w:rsidP="001517F3" w:rsidRDefault="003675C9" w14:paraId="672A6659" wp14:textId="77777777">
      <w:pPr>
        <w:pStyle w:val="Domynie"/>
        <w:autoSpaceDE/>
        <w:jc w:val="both"/>
        <w:rPr>
          <w:rFonts w:ascii="Verdana" w:hAnsi="Verdana"/>
        </w:rPr>
      </w:pPr>
      <w:r w:rsidRPr="00263BB7">
        <w:rPr>
          <w:rFonts w:ascii="Verdana" w:hAnsi="Verdana"/>
          <w:b/>
          <w:sz w:val="16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15"/>
        <w:gridCol w:w="1515"/>
        <w:gridCol w:w="5235"/>
        <w:gridCol w:w="4793"/>
        <w:gridCol w:w="1276"/>
      </w:tblGrid>
      <w:tr xmlns:wp14="http://schemas.microsoft.com/office/word/2010/wordml" w:rsidRPr="00FA69BF" w:rsidR="0050699D" w:rsidTr="7D1C9163" w14:paraId="433B481B" wp14:textId="77777777">
        <w:trPr>
          <w:trHeight w:val="758"/>
        </w:trPr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99CCFF"/>
            <w:tcMar/>
            <w:vAlign w:val="center"/>
          </w:tcPr>
          <w:p w:rsidRPr="00FA69BF" w:rsidR="0050699D" w:rsidP="003675C9" w:rsidRDefault="0050699D" w14:paraId="6B087FE5" wp14:textId="77777777">
            <w:pPr>
              <w:pStyle w:val="Domynie"/>
              <w:autoSpaceDE/>
              <w:jc w:val="center"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Dział</w:t>
            </w:r>
          </w:p>
        </w:tc>
        <w:tc>
          <w:tcPr>
            <w:tcW w:w="11543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99CCFF"/>
            <w:tcMar/>
            <w:vAlign w:val="center"/>
          </w:tcPr>
          <w:p w:rsidRPr="00FA69BF" w:rsidR="0050699D" w:rsidP="003675C9" w:rsidRDefault="0050699D" w14:paraId="50B96284" wp14:textId="77777777">
            <w:pPr>
              <w:pStyle w:val="Domynie"/>
              <w:autoSpaceDE/>
              <w:jc w:val="center"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Cele szczegółowe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99CCFF"/>
            <w:tcMar/>
            <w:vAlign w:val="center"/>
          </w:tcPr>
          <w:p w:rsidRPr="00FA69BF" w:rsidR="0050699D" w:rsidP="003675C9" w:rsidRDefault="0050699D" w14:paraId="1EE156D1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b/>
                <w:sz w:val="16"/>
                <w:szCs w:val="16"/>
              </w:rPr>
              <w:t>Materiał nauczania</w:t>
            </w:r>
          </w:p>
          <w:p w:rsidRPr="00FA69BF" w:rsidR="0050699D" w:rsidP="003675C9" w:rsidRDefault="0050699D" w14:paraId="49984B82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b/>
                <w:sz w:val="16"/>
                <w:szCs w:val="16"/>
              </w:rPr>
              <w:t>(na bazie którego zostaną zrealizowane cele):</w:t>
            </w:r>
          </w:p>
        </w:tc>
      </w:tr>
      <w:tr xmlns:wp14="http://schemas.microsoft.com/office/word/2010/wordml" w:rsidRPr="00FA69BF" w:rsidR="0050699D" w:rsidTr="7D1C9163" w14:paraId="33591C77" wp14:textId="77777777">
        <w:trPr>
          <w:trHeight w:val="757"/>
        </w:trPr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99CCFF"/>
            <w:tcMar/>
          </w:tcPr>
          <w:p w:rsidRPr="00FA69BF" w:rsidR="0050699D" w:rsidRDefault="0050699D" w14:paraId="0A37501D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1543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  <w:vAlign w:val="center"/>
          </w:tcPr>
          <w:p w:rsidRPr="00FA69BF" w:rsidR="0050699D" w:rsidP="004B5DBF" w:rsidRDefault="0050699D" w14:paraId="1BDD326A" wp14:textId="77777777">
            <w:pPr>
              <w:pStyle w:val="Domynie"/>
              <w:autoSpaceDE/>
              <w:jc w:val="center"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UCZEŃ: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99CCFF"/>
            <w:tcMar/>
          </w:tcPr>
          <w:p w:rsidRPr="00FA69BF" w:rsidR="0050699D" w:rsidRDefault="0050699D" w14:paraId="5DAB6C7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50699D" w:rsidTr="7D1C9163" w14:paraId="117B0000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99CCFF"/>
            <w:tcMar/>
          </w:tcPr>
          <w:p w:rsidRPr="00FA69BF" w:rsidR="0050699D" w:rsidRDefault="0050699D" w14:paraId="02EB378F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  <w:vAlign w:val="center"/>
          </w:tcPr>
          <w:p w:rsidRPr="00FA69BF" w:rsidR="0050699D" w:rsidP="00263BB7" w:rsidRDefault="0050699D" w14:paraId="3A879A3D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 zakresie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  <w:vAlign w:val="center"/>
          </w:tcPr>
          <w:p w:rsidRPr="00FA69BF" w:rsidR="0050699D" w:rsidP="0077360C" w:rsidRDefault="0050699D" w14:paraId="201049B0" wp14:textId="77777777">
            <w:pPr>
              <w:pStyle w:val="Domynie"/>
              <w:autoSpaceDE/>
              <w:jc w:val="center"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PODSTAWOWYM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  <w:vAlign w:val="center"/>
          </w:tcPr>
          <w:p w:rsidRPr="00FA69BF" w:rsidR="0050699D" w:rsidP="0077360C" w:rsidRDefault="0050699D" w14:paraId="4FDF97FA" wp14:textId="77777777">
            <w:pPr>
              <w:pStyle w:val="Domynie"/>
              <w:autoSpaceDE/>
              <w:jc w:val="center"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PONADPODSTAWOWYM</w:t>
            </w:r>
            <w:r w:rsidRPr="00FA69BF">
              <w:rPr>
                <w:rFonts w:ascii="Verdana" w:hAnsi="Verdana"/>
                <w:b/>
                <w:sz w:val="16"/>
              </w:rPr>
              <w:br/>
            </w:r>
            <w:r w:rsidRPr="00FA69BF">
              <w:rPr>
                <w:rFonts w:ascii="Verdana" w:hAnsi="Verdana"/>
                <w:b/>
                <w:color w:val="800000"/>
                <w:sz w:val="16"/>
              </w:rPr>
              <w:t>(wszystko, co w zakresie podstawowym</w:t>
            </w:r>
          </w:p>
          <w:p w:rsidRPr="00FA69BF" w:rsidR="0050699D" w:rsidP="00123DF8" w:rsidRDefault="0050699D" w14:paraId="5A612E41" wp14:textId="77777777">
            <w:pPr>
              <w:pStyle w:val="Domynie"/>
              <w:autoSpaceDE/>
              <w:jc w:val="center"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color w:val="800000"/>
                <w:sz w:val="16"/>
              </w:rPr>
              <w:t>i ponadto)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99CCFF"/>
            <w:tcMar/>
          </w:tcPr>
          <w:p w:rsidRPr="00FA69BF" w:rsidR="0050699D" w:rsidRDefault="0050699D" w14:paraId="6A05A80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B545CF" w:rsidTr="7D1C9163" w14:paraId="30D15241" wp14:textId="77777777">
        <w:tc>
          <w:tcPr>
            <w:tcW w:w="1215" w:type="dxa"/>
            <w:vMerge w:val="restart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tcMar/>
          </w:tcPr>
          <w:p w:rsidRPr="004B5DBF" w:rsidR="00B545CF" w:rsidP="007335CE" w:rsidRDefault="00764D96" w14:paraId="1AD22F2B" wp14:textId="77777777">
            <w:pPr>
              <w:pStyle w:val="Domynie"/>
              <w:autoSpaceDE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16"/>
              </w:rPr>
              <w:t>Człowiek</w:t>
            </w: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B545CF" w:rsidP="007335CE" w:rsidRDefault="0069603C" w14:paraId="355F333D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</w:t>
            </w:r>
            <w:r w:rsidRPr="00FA69BF" w:rsidR="00B545CF">
              <w:rPr>
                <w:rFonts w:ascii="Verdana" w:hAnsi="Verdana"/>
                <w:b/>
                <w:sz w:val="16"/>
              </w:rPr>
              <w:t>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69603C" w:rsidR="00B545CF" w:rsidP="007335CE" w:rsidRDefault="00B545CF" w14:paraId="3308820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znaczenie, poprawnie zapisuje i </w:t>
            </w:r>
            <w:r w:rsidRPr="0069603C">
              <w:rPr>
                <w:rFonts w:ascii="Verdana" w:hAnsi="Verdana"/>
                <w:sz w:val="16"/>
                <w:szCs w:val="16"/>
              </w:rPr>
              <w:t>niekiedy</w:t>
            </w: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 stosuje </w:t>
            </w:r>
            <w:r w:rsidRPr="0069603C">
              <w:rPr>
                <w:rFonts w:ascii="Verdana" w:hAnsi="Verdana"/>
                <w:sz w:val="16"/>
                <w:szCs w:val="16"/>
              </w:rPr>
              <w:t>wybrane</w:t>
            </w:r>
            <w:r w:rsidRPr="0069603C">
              <w:rPr>
                <w:rFonts w:ascii="Verdana" w:hAnsi="Verdana"/>
                <w:color w:val="FF0000"/>
                <w:sz w:val="16"/>
                <w:szCs w:val="16"/>
              </w:rPr>
              <w:t xml:space="preserve"> </w:t>
            </w: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słownictwo z rozdziału, w szczególności:</w:t>
            </w:r>
          </w:p>
          <w:p w:rsidR="00B545CF" w:rsidP="007335CE" w:rsidRDefault="00B545CF" w14:paraId="4CFDEA2B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• dane personalne </w:t>
            </w:r>
          </w:p>
          <w:p w:rsidRPr="0069603C" w:rsidR="00935E3D" w:rsidP="007335CE" w:rsidRDefault="00935E3D" w14:paraId="55F20E3F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•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okresy życia</w:t>
            </w:r>
          </w:p>
          <w:p w:rsidRPr="0069603C" w:rsidR="0069603C" w:rsidP="007335CE" w:rsidRDefault="0069603C" w14:paraId="1232845D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• wygląd zewnętrzny</w:t>
            </w:r>
          </w:p>
          <w:p w:rsidRPr="0069603C" w:rsidR="0069603C" w:rsidP="007335CE" w:rsidRDefault="0069603C" w14:paraId="2842A386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• rzeczy osobiste</w:t>
            </w:r>
          </w:p>
          <w:p w:rsidRPr="0069603C" w:rsidR="0069603C" w:rsidP="007335CE" w:rsidRDefault="0069603C" w14:paraId="24EF860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• uczucia i emocje</w:t>
            </w:r>
          </w:p>
          <w:p w:rsidRPr="0069603C" w:rsidR="00B545CF" w:rsidP="007335CE" w:rsidRDefault="00B545CF" w14:paraId="3E5D56B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•</w:t>
            </w:r>
            <w:r w:rsidRPr="0069603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zainteresowania</w:t>
            </w:r>
          </w:p>
          <w:p w:rsidRPr="0069603C" w:rsidR="00B545CF" w:rsidP="007335CE" w:rsidRDefault="00B545CF" w14:paraId="3922DD78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i na ogół poprawnie stosuje </w:t>
            </w:r>
            <w:r w:rsidRPr="0069603C" w:rsidR="0069603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czasowniki: </w:t>
            </w:r>
            <w:r w:rsidRPr="0069603C" w:rsid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to be, to </w:t>
            </w:r>
            <w:proofErr w:type="spellStart"/>
            <w:r w:rsidRPr="0069603C" w:rsid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69603C" w:rsid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03C" w:rsid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got</w:t>
            </w:r>
            <w:proofErr w:type="spellEnd"/>
            <w:r w:rsidRPr="0069603C" w:rsidR="0069603C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764D96" w:rsidP="00DD0200" w:rsidRDefault="00F45248" w14:paraId="2240B3C7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i na ogół poprawnie stosuje </w:t>
            </w:r>
            <w:r w:rsidRPr="0069603C" w:rsidR="0069603C"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69603C" w:rsidR="00764D9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zasy teraźniejsze: </w:t>
            </w:r>
            <w:proofErr w:type="spellStart"/>
            <w:r w:rsidRPr="0069603C" w:rsidR="00764D9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 w:rsidRPr="0069603C" w:rsidR="00764D9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Simple </w:t>
            </w:r>
            <w:r w:rsidRPr="0069603C" w:rsidR="00764D9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i </w:t>
            </w:r>
            <w:proofErr w:type="spellStart"/>
            <w:r w:rsidRPr="0069603C" w:rsidR="00764D9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 w:rsidRPr="0069603C" w:rsidR="00764D9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03C" w:rsidR="00764D9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Continuous</w:t>
            </w:r>
            <w:proofErr w:type="spellEnd"/>
          </w:p>
          <w:p w:rsidR="00935E3D" w:rsidP="00935E3D" w:rsidRDefault="00935E3D" w14:paraId="0926FE9F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i na ogół poprawnie stosuje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czasowniki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wyrażające czynności i stany</w:t>
            </w:r>
          </w:p>
          <w:p w:rsidRPr="0069603C" w:rsidR="00935E3D" w:rsidP="00DD0200" w:rsidRDefault="00935E3D" w14:paraId="2D4F65F7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i na ogół poprawnie stosuje </w:t>
            </w:r>
            <w:r w:rsidR="00DD0892">
              <w:rPr>
                <w:rFonts w:ascii="Verdana" w:hAnsi="Verdana"/>
                <w:color w:val="000000"/>
                <w:sz w:val="16"/>
                <w:szCs w:val="16"/>
              </w:rPr>
              <w:t>k</w:t>
            </w:r>
            <w:r w:rsidRPr="00935E3D">
              <w:rPr>
                <w:rFonts w:ascii="Verdana" w:hAnsi="Verdana"/>
                <w:color w:val="000000"/>
                <w:sz w:val="16"/>
                <w:szCs w:val="16"/>
              </w:rPr>
              <w:t>onstrukcje czasownikowe z form</w:t>
            </w:r>
            <w:r w:rsidR="0045381A">
              <w:rPr>
                <w:rFonts w:ascii="Verdana" w:hAnsi="Verdana"/>
                <w:color w:val="000000"/>
                <w:sz w:val="16"/>
                <w:szCs w:val="16"/>
              </w:rPr>
              <w:t>ą</w:t>
            </w:r>
            <w:r w:rsidRPr="00935E3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59EC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gerund</w:t>
            </w:r>
            <w:proofErr w:type="spellEnd"/>
            <w:r w:rsidRPr="00935E3D">
              <w:rPr>
                <w:rFonts w:ascii="Verdana" w:hAnsi="Verdana"/>
                <w:color w:val="000000"/>
                <w:sz w:val="16"/>
                <w:szCs w:val="16"/>
              </w:rPr>
              <w:t xml:space="preserve"> lub bezokolicznikiem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B545CF" w:rsidP="007335CE" w:rsidRDefault="00B545CF" w14:paraId="3FD3EC1E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sz w:val="16"/>
              </w:rPr>
              <w:t>– zna znaczenie, poprawnie zapisuje i wypowiada słownictwo z rozdziału, poprawnie stosuje większość poznanych środków leksykalnych w wypowiedziach</w:t>
            </w:r>
          </w:p>
          <w:p w:rsidRPr="0069603C" w:rsidR="0069603C" w:rsidP="0069603C" w:rsidRDefault="0069603C" w14:paraId="0685B6B9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i poprawnie stosuje </w:t>
            </w:r>
            <w:r w:rsidRPr="0069603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czasowniki: </w:t>
            </w:r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to be, to </w:t>
            </w:r>
            <w:proofErr w:type="spellStart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got</w:t>
            </w:r>
            <w:proofErr w:type="spellEnd"/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69603C" w:rsidP="0069603C" w:rsidRDefault="0069603C" w14:paraId="5F916298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>– zna i poprawnie stosuje c</w:t>
            </w:r>
            <w:r w:rsidRPr="0069603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zasy teraźniejsze: </w:t>
            </w:r>
            <w:proofErr w:type="spellStart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Simple </w:t>
            </w:r>
            <w:r w:rsidRPr="0069603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i </w:t>
            </w:r>
            <w:proofErr w:type="spellStart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603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Continuous</w:t>
            </w:r>
            <w:proofErr w:type="spellEnd"/>
          </w:p>
          <w:p w:rsidR="00935E3D" w:rsidP="00935E3D" w:rsidRDefault="00935E3D" w14:paraId="42BEE615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i poprawnie stosuje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czasowniki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wyrażające czynności i stany</w:t>
            </w:r>
          </w:p>
          <w:p w:rsidRPr="0069603C" w:rsidR="00935E3D" w:rsidP="00935E3D" w:rsidRDefault="00935E3D" w14:paraId="3A9454C1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69603C">
              <w:rPr>
                <w:rFonts w:ascii="Verdana" w:hAnsi="Verdana"/>
                <w:color w:val="000000"/>
                <w:sz w:val="16"/>
                <w:szCs w:val="16"/>
              </w:rPr>
              <w:t xml:space="preserve">– zna i poprawnie stosuje </w:t>
            </w:r>
            <w:r w:rsidR="00DD0892">
              <w:rPr>
                <w:rFonts w:ascii="Verdana" w:hAnsi="Verdana"/>
                <w:color w:val="000000"/>
                <w:sz w:val="16"/>
                <w:szCs w:val="16"/>
              </w:rPr>
              <w:t>k</w:t>
            </w:r>
            <w:r w:rsidRPr="00935E3D">
              <w:rPr>
                <w:rFonts w:ascii="Verdana" w:hAnsi="Verdana"/>
                <w:color w:val="000000"/>
                <w:sz w:val="16"/>
                <w:szCs w:val="16"/>
              </w:rPr>
              <w:t>onstrukcje czasownikowe z form</w:t>
            </w:r>
            <w:r w:rsidR="00C105AC">
              <w:rPr>
                <w:rFonts w:ascii="Verdana" w:hAnsi="Verdana"/>
                <w:color w:val="000000"/>
                <w:sz w:val="16"/>
                <w:szCs w:val="16"/>
              </w:rPr>
              <w:t>ą</w:t>
            </w:r>
            <w:r w:rsidRPr="00935E3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35E3D">
              <w:rPr>
                <w:rFonts w:ascii="Verdana" w:hAnsi="Verdana"/>
                <w:color w:val="000000"/>
                <w:sz w:val="16"/>
                <w:szCs w:val="16"/>
              </w:rPr>
              <w:t>gerund</w:t>
            </w:r>
            <w:proofErr w:type="spellEnd"/>
            <w:r w:rsidRPr="00935E3D">
              <w:rPr>
                <w:rFonts w:ascii="Verdana" w:hAnsi="Verdana"/>
                <w:color w:val="000000"/>
                <w:sz w:val="16"/>
                <w:szCs w:val="16"/>
              </w:rPr>
              <w:t xml:space="preserve"> lub bezokolicznikiem</w:t>
            </w:r>
          </w:p>
          <w:p w:rsidRPr="00204469" w:rsidR="00B545CF" w:rsidP="007335CE" w:rsidRDefault="00B545CF" w14:paraId="29D6B04F" wp14:textId="77777777">
            <w:pPr>
              <w:pStyle w:val="Domynie"/>
              <w:autoSpaceDE/>
              <w:rPr>
                <w:rFonts w:ascii="Verdana" w:hAnsi="Verdana"/>
              </w:rPr>
            </w:pPr>
            <w:r w:rsidRPr="00204469">
              <w:rPr>
                <w:rFonts w:ascii="Verdana" w:hAnsi="Verdana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B545CF" w:rsidP="007335CE" w:rsidRDefault="00B545CF" w14:paraId="4C348DB1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B545CF" w:rsidP="007335CE" w:rsidRDefault="00B545CF" w14:paraId="4885A27C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935E3D">
              <w:rPr>
                <w:rFonts w:ascii="Verdana" w:hAnsi="Verdana"/>
                <w:bCs/>
                <w:sz w:val="16"/>
                <w:szCs w:val="16"/>
              </w:rPr>
              <w:t>4</w:t>
            </w:r>
          </w:p>
          <w:p w:rsidRPr="00C220F6" w:rsidR="00B545CF" w:rsidP="007335CE" w:rsidRDefault="00B545CF" w14:paraId="5A39BBE3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B545CF" w:rsidP="007335CE" w:rsidRDefault="00B545CF" w14:paraId="23D11BFB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C220F6" w:rsidR="00B545CF" w:rsidP="007335CE" w:rsidRDefault="00B545CF" w14:paraId="45E85DBA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935E3D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B545CF" w:rsidP="007335CE" w:rsidRDefault="00B545CF" w14:paraId="41C8F39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  <w:p w:rsidRPr="00FA69BF" w:rsidR="00B545CF" w:rsidP="00F45248" w:rsidRDefault="00B545CF" w14:paraId="72A3D3E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B545CF" w:rsidTr="7D1C9163" w14:paraId="65AAE60F" wp14:textId="77777777">
        <w:tc>
          <w:tcPr>
            <w:tcW w:w="1215" w:type="dxa"/>
            <w:vMerge/>
            <w:tcBorders/>
            <w:tcMar/>
          </w:tcPr>
          <w:p w:rsidRPr="00FA69BF" w:rsidR="00B545CF" w:rsidP="007335CE" w:rsidRDefault="00B545CF" w14:paraId="0D0B940D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B545CF" w:rsidP="007335CE" w:rsidRDefault="0092547E" w14:paraId="1A0AA4D1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</w:t>
            </w:r>
            <w:r w:rsidRPr="00FA69BF" w:rsidR="00B545CF">
              <w:rPr>
                <w:rFonts w:ascii="Verdana" w:hAnsi="Verdana"/>
                <w:b/>
                <w:sz w:val="16"/>
              </w:rPr>
              <w:t>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DD0200" w:rsidR="00B5454E" w:rsidP="007335CE" w:rsidRDefault="00B5454E" w14:paraId="1BF8581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DD0200" w:rsidR="00B545CF" w:rsidP="007335CE" w:rsidRDefault="00B545CF" w14:paraId="6CCA059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>– w większości poprawnie rozwiązuje zadania na słuchanie i czytanie ze zrozumieniem</w:t>
            </w:r>
          </w:p>
          <w:p w:rsidRPr="00DD0200" w:rsidR="0092547E" w:rsidP="007335CE" w:rsidRDefault="0092547E" w14:paraId="1AC23DE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DD0200" w:rsidR="00DD0200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="00B545CF" w:rsidP="007335CE" w:rsidRDefault="00B545CF" w14:paraId="1C33BF60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DD0200" w:rsidR="00DD02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osoby </w:t>
            </w:r>
            <w:r w:rsidR="00935E3D">
              <w:rPr>
                <w:rFonts w:ascii="Verdana" w:hAnsi="Verdana" w:cs="Calibri"/>
                <w:color w:val="000000"/>
                <w:sz w:val="16"/>
                <w:szCs w:val="16"/>
              </w:rPr>
              <w:t>i przedmioty</w:t>
            </w:r>
          </w:p>
          <w:p w:rsidRPr="00935E3D" w:rsidR="00935E3D" w:rsidP="00935E3D" w:rsidRDefault="00935E3D" w14:paraId="781F5A54" wp14:textId="77777777">
            <w:pPr>
              <w:spacing w:after="0" w:line="240" w:lineRule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>–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na ogół poprawnie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opisuje upodobania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</w:p>
          <w:p w:rsidRPr="00DD0200" w:rsidR="0092547E" w:rsidP="0092547E" w:rsidRDefault="00B545CF" w14:paraId="4BDA7C81" wp14:textId="77777777">
            <w:pPr>
              <w:spacing w:after="0" w:line="240" w:lineRule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softHyphen/>
              <w:t xml:space="preserve">– </w:t>
            </w:r>
            <w:r w:rsidRPr="00DD0200" w:rsidR="00DD0200">
              <w:rPr>
                <w:rFonts w:ascii="Verdana" w:hAnsi="Verdana"/>
                <w:sz w:val="16"/>
                <w:szCs w:val="16"/>
              </w:rPr>
              <w:t>na ogół aktywnie</w:t>
            </w:r>
            <w:r w:rsidRPr="00DD0200" w:rsidR="0092547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200" w:rsidR="00DD0200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3B78AD" w:rsidR="006B03C3" w:rsidP="00DD0200" w:rsidRDefault="0007466D" w14:paraId="2B2A522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 xml:space="preserve">– </w:t>
            </w:r>
            <w:r w:rsidR="00792315">
              <w:rPr>
                <w:rFonts w:ascii="Verdana" w:hAnsi="Verdana"/>
                <w:sz w:val="16"/>
                <w:szCs w:val="16"/>
              </w:rPr>
              <w:t>na ogół bezbłędnie</w:t>
            </w:r>
            <w:r w:rsidRPr="00DD0200" w:rsidR="00DD02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DD0200" w:rsidR="006B03C3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DD0200" w:rsidR="00DD0200" w:rsidP="00DD0200" w:rsidRDefault="00DD0200" w14:paraId="4F36B10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200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DD0200" w:rsidR="00DD0200" w:rsidP="00DD0200" w:rsidRDefault="00DD0200" w14:paraId="401F8AB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DD0200" w:rsidR="003339B5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DD0200">
              <w:rPr>
                <w:rFonts w:ascii="Verdana" w:hAnsi="Verdana"/>
                <w:sz w:val="16"/>
                <w:szCs w:val="16"/>
              </w:rPr>
              <w:t>rozwiązuje zadania na słuchanie i czytanie ze zrozumieniem</w:t>
            </w:r>
          </w:p>
          <w:p w:rsidRPr="00DD0200" w:rsidR="00DD0200" w:rsidP="00DD0200" w:rsidRDefault="00DD0200" w14:paraId="6710469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200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="00DD0200" w:rsidP="00DD0200" w:rsidRDefault="00DD0200" w14:paraId="1ED93DEE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 xml:space="preserve">– </w:t>
            </w:r>
            <w:r w:rsidR="000A796C">
              <w:rPr>
                <w:rFonts w:ascii="Verdana" w:hAnsi="Verdana"/>
                <w:sz w:val="16"/>
                <w:szCs w:val="16"/>
              </w:rPr>
              <w:t>używając zdań</w:t>
            </w:r>
            <w:r w:rsidRPr="00BD037D" w:rsidR="000A796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złożonych</w:t>
            </w:r>
            <w:r w:rsidR="000A796C">
              <w:rPr>
                <w:rFonts w:ascii="Verdana" w:hAnsi="Verdana"/>
                <w:sz w:val="16"/>
                <w:szCs w:val="16"/>
              </w:rPr>
              <w:t>,</w:t>
            </w:r>
            <w:r w:rsidRPr="00DD02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osoby </w:t>
            </w:r>
            <w:r w:rsidR="00935E3D">
              <w:rPr>
                <w:rFonts w:ascii="Verdana" w:hAnsi="Verdana" w:cs="Calibri"/>
                <w:color w:val="000000"/>
                <w:sz w:val="16"/>
                <w:szCs w:val="16"/>
              </w:rPr>
              <w:t>i przedmioty</w:t>
            </w:r>
          </w:p>
          <w:p w:rsidRPr="00935E3D" w:rsidR="00935E3D" w:rsidP="00935E3D" w:rsidRDefault="00935E3D" w14:paraId="65641B32" wp14:textId="77777777">
            <w:pPr>
              <w:spacing w:after="0" w:line="240" w:lineRule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poprawnie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opisuje upodobania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</w:p>
          <w:p w:rsidRPr="00DD0200" w:rsidR="00DD0200" w:rsidP="00DD0200" w:rsidRDefault="00DD0200" w14:paraId="6C3C109E" wp14:textId="77777777">
            <w:pPr>
              <w:spacing w:after="0" w:line="240" w:lineRule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softHyphen/>
              <w:t xml:space="preserve">– aktywnie 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bezbłędnie 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>uzyskuje i przekazuje informacje, wyraża i uzasadnia swoje opinie, pyta o opinie rozmówcy, wyraża swoje upodobania i pyta o upodobania rozmówcy</w:t>
            </w:r>
          </w:p>
          <w:p w:rsidRPr="00DD0200" w:rsidR="00DD0200" w:rsidP="00DD0200" w:rsidRDefault="00DD0200" w14:paraId="0E27B00A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</w:p>
          <w:p w:rsidRPr="005066D4" w:rsidR="00B545CF" w:rsidP="00DD0200" w:rsidRDefault="00DD0200" w14:paraId="0628DCC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D0200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bezbłędnie</w:t>
            </w:r>
            <w:r w:rsidRPr="00DD0200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B545CF" w:rsidP="007335CE" w:rsidRDefault="00B545CF" w14:paraId="60061E4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5B7D95" w:rsidTr="7D1C9163" w14:paraId="3D53F6AC" wp14:textId="77777777">
        <w:tc>
          <w:tcPr>
            <w:tcW w:w="1215" w:type="dxa"/>
            <w:vMerge w:val="restart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tcMar/>
          </w:tcPr>
          <w:p w:rsidRPr="004B5DBF" w:rsidR="005B7D95" w:rsidP="00776D90" w:rsidRDefault="006B03C3" w14:paraId="205F6451" wp14:textId="77777777">
            <w:pPr>
              <w:pStyle w:val="Domynie"/>
              <w:autoSpaceDE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16"/>
              </w:rPr>
              <w:t>Miejsce zamieszkania</w:t>
            </w:r>
            <w:r w:rsidR="00217931">
              <w:rPr>
                <w:rFonts w:ascii="Verdana" w:hAnsi="Verdana"/>
                <w:b/>
                <w:sz w:val="16"/>
              </w:rPr>
              <w:t xml:space="preserve"> </w:t>
            </w: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B7D95" w:rsidRDefault="00DB5FC2" w14:paraId="52FBE50C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</w:t>
            </w:r>
            <w:r w:rsidRPr="00FA69BF" w:rsidR="005B7D95">
              <w:rPr>
                <w:rFonts w:ascii="Verdana" w:hAnsi="Verdana"/>
                <w:b/>
                <w:sz w:val="16"/>
              </w:rPr>
              <w:t>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DB5FC2" w:rsidR="005B7D95" w:rsidRDefault="005B7D95" w14:paraId="443FEDC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 xml:space="preserve">– zna znaczenie, poprawnie zapisuje i </w:t>
            </w:r>
            <w:r w:rsidRPr="00DB5FC2">
              <w:rPr>
                <w:rFonts w:ascii="Verdana" w:hAnsi="Verdana"/>
                <w:sz w:val="16"/>
                <w:szCs w:val="16"/>
              </w:rPr>
              <w:t>niekiedy</w:t>
            </w: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 xml:space="preserve"> stosuje </w:t>
            </w:r>
            <w:r w:rsidRPr="00DB5FC2">
              <w:rPr>
                <w:rFonts w:ascii="Verdana" w:hAnsi="Verdana"/>
                <w:sz w:val="16"/>
                <w:szCs w:val="16"/>
              </w:rPr>
              <w:t>wybrane</w:t>
            </w:r>
            <w:r w:rsidRPr="00DB5FC2">
              <w:rPr>
                <w:rFonts w:ascii="Verdana" w:hAnsi="Verdana"/>
                <w:color w:val="FF0000"/>
                <w:sz w:val="16"/>
                <w:szCs w:val="16"/>
              </w:rPr>
              <w:t xml:space="preserve"> </w:t>
            </w: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>słownictwo z rozdziału, w szczególności:</w:t>
            </w:r>
          </w:p>
          <w:p w:rsidRPr="00DB5FC2" w:rsidR="005B7D95" w:rsidRDefault="005B7D95" w14:paraId="15A5EC90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 xml:space="preserve">• </w:t>
            </w:r>
            <w:r w:rsidRPr="00DB5FC2" w:rsidR="00DB5FC2">
              <w:rPr>
                <w:rFonts w:ascii="Verdana" w:hAnsi="Verdana" w:cs="Calibri"/>
                <w:color w:val="000000"/>
                <w:sz w:val="16"/>
                <w:szCs w:val="16"/>
              </w:rPr>
              <w:t>dom i jego okolica</w:t>
            </w:r>
            <w:r w:rsidRPr="00DB5FC2" w:rsidR="00DB5FC2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Pr="00DB5FC2" w:rsidR="00DB5FC2" w:rsidRDefault="00DB5FC2" w14:paraId="47C3D0EF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>•</w:t>
            </w:r>
            <w:r w:rsidRPr="00DB5FC2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pomieszczenia i wyposażenie domu</w:t>
            </w:r>
          </w:p>
          <w:p w:rsidRPr="00DB5FC2" w:rsidR="005B7D95" w:rsidP="00935E3D" w:rsidRDefault="00DB5FC2" w14:paraId="6E7F9A63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  <w:szCs w:val="16"/>
              </w:rPr>
            </w:pP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>•</w:t>
            </w:r>
            <w:r w:rsidRPr="00DB5FC2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prace domowe</w:t>
            </w:r>
          </w:p>
          <w:p w:rsidR="00950794" w:rsidP="00DB5FC2" w:rsidRDefault="005B7D95" w14:paraId="2663153F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 xml:space="preserve">– zna i na ogół poprawnie stosuje </w:t>
            </w:r>
            <w:r w:rsidRPr="00DB5FC2" w:rsidR="00DB5FC2">
              <w:rPr>
                <w:rFonts w:ascii="Verdana" w:hAnsi="Verdana"/>
                <w:color w:val="000000"/>
                <w:sz w:val="16"/>
                <w:szCs w:val="16"/>
              </w:rPr>
              <w:t>k</w:t>
            </w:r>
            <w:r w:rsidRPr="00DB5FC2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onstrukcje: </w:t>
            </w:r>
            <w:proofErr w:type="spellStart"/>
            <w:r w:rsidRPr="00DB5FC2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there</w:t>
            </w:r>
            <w:proofErr w:type="spellEnd"/>
            <w:r w:rsidRPr="00DB5FC2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5FC2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DB5FC2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DB5FC2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there</w:t>
            </w:r>
            <w:proofErr w:type="spellEnd"/>
            <w:r w:rsidRPr="00DB5FC2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5FC2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are</w:t>
            </w:r>
            <w:proofErr w:type="spellEnd"/>
          </w:p>
          <w:p w:rsidR="006B03C3" w:rsidP="00950794" w:rsidRDefault="00950794" w14:paraId="6A9C5EF7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>–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5FC2" w:rsidR="00DD0892">
              <w:rPr>
                <w:rFonts w:ascii="Verdana" w:hAnsi="Verdana"/>
                <w:color w:val="000000"/>
                <w:sz w:val="16"/>
                <w:szCs w:val="16"/>
              </w:rPr>
              <w:t xml:space="preserve">zna 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na ogół poprawnie </w:t>
            </w:r>
            <w:r w:rsidR="00792315">
              <w:rPr>
                <w:rFonts w:ascii="Verdana" w:hAnsi="Verdana"/>
                <w:color w:val="000000"/>
                <w:sz w:val="16"/>
                <w:szCs w:val="16"/>
              </w:rPr>
              <w:t>stosuje</w:t>
            </w: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przyimk</w:t>
            </w:r>
            <w:r w:rsidR="00792315"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</w:t>
            </w:r>
            <w:r w:rsidRPr="00DB5FC2" w:rsidR="006B03C3">
              <w:rPr>
                <w:rFonts w:ascii="Verdana" w:hAnsi="Verdana" w:cs="Calibri"/>
                <w:color w:val="000000"/>
                <w:sz w:val="16"/>
                <w:szCs w:val="16"/>
              </w:rPr>
              <w:t>iejsca</w:t>
            </w:r>
          </w:p>
          <w:p w:rsidR="00935E3D" w:rsidP="00950794" w:rsidRDefault="00935E3D" w14:paraId="09D30D4C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>–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5FC2" w:rsidR="00DD0892">
              <w:rPr>
                <w:rFonts w:ascii="Verdana" w:hAnsi="Verdana"/>
                <w:color w:val="000000"/>
                <w:sz w:val="16"/>
                <w:szCs w:val="16"/>
              </w:rPr>
              <w:t xml:space="preserve">zna 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na ogół poprawnie stosuje</w:t>
            </w: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liczbę mnoga rzeczowników</w:t>
            </w:r>
          </w:p>
          <w:p w:rsidRPr="007C6AE7" w:rsidR="00935E3D" w:rsidP="00950794" w:rsidRDefault="00935E3D" w14:paraId="5916C0AF" wp14:textId="77777777">
            <w:pPr>
              <w:pStyle w:val="Domynie"/>
              <w:autoSpaceDE/>
              <w:rPr>
                <w:rFonts w:cs="Calibri"/>
              </w:rPr>
            </w:pP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>–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5FC2" w:rsidR="00DD0892">
              <w:rPr>
                <w:rFonts w:ascii="Verdana" w:hAnsi="Verdana"/>
                <w:color w:val="000000"/>
                <w:sz w:val="16"/>
                <w:szCs w:val="16"/>
              </w:rPr>
              <w:t xml:space="preserve">zna 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na ogół poprawnie stosuje</w:t>
            </w: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zaimki wskazujące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B7D95" w:rsidRDefault="005B7D95" w14:paraId="066AA66D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sz w:val="16"/>
              </w:rPr>
              <w:t>– zna znaczenie, poprawnie zapisuje i wypowiada słownictwo z rozdziału, poprawnie stosuje większość poznanych środków leksykalnych w wypowiedziach</w:t>
            </w:r>
          </w:p>
          <w:p w:rsidR="00950794" w:rsidP="00950794" w:rsidRDefault="00950794" w14:paraId="62D1C643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DB5FC2">
              <w:rPr>
                <w:rFonts w:ascii="Verdana" w:hAnsi="Verdana"/>
                <w:color w:val="000000"/>
                <w:sz w:val="16"/>
                <w:szCs w:val="16"/>
              </w:rPr>
              <w:t>– zna i poprawnie stosuje k</w:t>
            </w:r>
            <w:r w:rsidRPr="00DB5FC2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onstrukcje: </w:t>
            </w:r>
            <w:proofErr w:type="spellStart"/>
            <w:r w:rsidRPr="00DB5F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there</w:t>
            </w:r>
            <w:proofErr w:type="spellEnd"/>
            <w:r w:rsidRPr="00DB5F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5F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DB5F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DB5F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there</w:t>
            </w:r>
            <w:proofErr w:type="spellEnd"/>
            <w:r w:rsidRPr="00DB5F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5FC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are</w:t>
            </w:r>
            <w:proofErr w:type="spellEnd"/>
          </w:p>
          <w:p w:rsidR="005B7D95" w:rsidP="00950794" w:rsidRDefault="00950794" w14:paraId="56B8512B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>–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5FC2" w:rsidR="00DD0892">
              <w:rPr>
                <w:rFonts w:ascii="Verdana" w:hAnsi="Verdana"/>
                <w:color w:val="000000"/>
                <w:sz w:val="16"/>
                <w:szCs w:val="16"/>
              </w:rPr>
              <w:t xml:space="preserve">zna 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poprawnie </w:t>
            </w:r>
            <w:r w:rsidR="00792315">
              <w:rPr>
                <w:rFonts w:ascii="Verdana" w:hAnsi="Verdana"/>
                <w:color w:val="000000"/>
                <w:sz w:val="16"/>
                <w:szCs w:val="16"/>
              </w:rPr>
              <w:t>stosuje</w:t>
            </w: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przyimk</w:t>
            </w:r>
            <w:r w:rsidR="00792315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m</w:t>
            </w:r>
            <w:r w:rsidRPr="00DB5FC2">
              <w:rPr>
                <w:rFonts w:ascii="Verdana" w:hAnsi="Verdana" w:cs="Calibri"/>
                <w:color w:val="000000"/>
                <w:sz w:val="16"/>
                <w:szCs w:val="16"/>
              </w:rPr>
              <w:t>iejsca</w:t>
            </w:r>
          </w:p>
          <w:p w:rsidR="00935E3D" w:rsidP="00935E3D" w:rsidRDefault="00935E3D" w14:paraId="66552503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>–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5FC2" w:rsidR="00DD0892">
              <w:rPr>
                <w:rFonts w:ascii="Verdana" w:hAnsi="Verdana"/>
                <w:color w:val="000000"/>
                <w:sz w:val="16"/>
                <w:szCs w:val="16"/>
              </w:rPr>
              <w:t xml:space="preserve">zna 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</w:t>
            </w: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liczbę mnoga rzeczowników</w:t>
            </w:r>
          </w:p>
          <w:p w:rsidR="00935E3D" w:rsidP="00935E3D" w:rsidRDefault="00935E3D" w14:paraId="54CDB6B3" wp14:textId="77777777">
            <w:pPr>
              <w:pStyle w:val="Domynie"/>
              <w:autoSpaceDE/>
              <w:rPr>
                <w:rFonts w:ascii="Verdana" w:hAnsi="Verdana"/>
                <w:color w:val="000000"/>
                <w:sz w:val="16"/>
              </w:rPr>
            </w:pP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>–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5FC2" w:rsidR="00DD0892">
              <w:rPr>
                <w:rFonts w:ascii="Verdana" w:hAnsi="Verdana"/>
                <w:color w:val="000000"/>
                <w:sz w:val="16"/>
                <w:szCs w:val="16"/>
              </w:rPr>
              <w:t xml:space="preserve">zna i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</w:t>
            </w:r>
            <w:r w:rsidRPr="0051771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zaimki wskazujące</w:t>
            </w:r>
          </w:p>
          <w:p w:rsidRPr="00204469" w:rsidR="005B7D95" w:rsidP="0077360C" w:rsidRDefault="005B7D95" w14:paraId="0A6959E7" wp14:textId="77777777">
            <w:pPr>
              <w:pStyle w:val="Domynie"/>
              <w:autoSpaceDE/>
              <w:rPr>
                <w:rFonts w:ascii="Verdana" w:hAnsi="Verdana"/>
              </w:rPr>
            </w:pPr>
            <w:r w:rsidRPr="00204469">
              <w:rPr>
                <w:rFonts w:ascii="Verdana" w:hAnsi="Verdana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5B7D95" w:rsidRDefault="004F3CAC" w14:paraId="449BE4AB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5B7D95" w:rsidRDefault="005B7D95" w14:paraId="75653A6B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935E3D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  <w:p w:rsidRPr="00C220F6" w:rsidR="005B7D95" w:rsidRDefault="005B7D95" w14:paraId="44EAFD9C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5B7D95" w:rsidRDefault="004F3CAC" w14:paraId="29D4CA53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C220F6" w:rsidR="005B7D95" w:rsidRDefault="005B7D95" w14:paraId="359F9606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935E3D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5B7D95" w:rsidRDefault="005B7D95" w14:paraId="4B94D5A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  <w:p w:rsidRPr="00FA69BF" w:rsidR="005B7D95" w:rsidP="00217931" w:rsidRDefault="005B7D95" w14:paraId="3DEEC66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5B7D95" w:rsidTr="7D1C9163" w14:paraId="49090027" wp14:textId="77777777">
        <w:tc>
          <w:tcPr>
            <w:tcW w:w="1215" w:type="dxa"/>
            <w:vMerge/>
            <w:tcBorders/>
            <w:tcMar/>
          </w:tcPr>
          <w:p w:rsidRPr="00FA69BF" w:rsidR="005B7D95" w:rsidRDefault="005B7D95" w14:paraId="3656B9AB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B7D95" w:rsidRDefault="005B7D95" w14:paraId="7897BC25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792315" w:rsidR="00B5454E" w:rsidP="00B5454E" w:rsidRDefault="00B5454E" w14:paraId="72F6775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792315" w:rsidR="005B7D95" w:rsidRDefault="005B7D95" w14:paraId="4FF392C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</w:t>
            </w:r>
            <w:r w:rsidRPr="00792315">
              <w:rPr>
                <w:rFonts w:ascii="Verdana" w:hAnsi="Verdana"/>
                <w:sz w:val="16"/>
                <w:szCs w:val="16"/>
              </w:rPr>
              <w:br/>
            </w:r>
            <w:r w:rsidRPr="00792315">
              <w:rPr>
                <w:rFonts w:ascii="Verdana" w:hAnsi="Verdana"/>
                <w:sz w:val="16"/>
                <w:szCs w:val="16"/>
              </w:rPr>
              <w:t>i czytanie ze zrozumieniem</w:t>
            </w:r>
          </w:p>
          <w:p w:rsidRPr="00792315" w:rsidR="00792315" w:rsidP="00792315" w:rsidRDefault="00792315" w14:paraId="3577056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792315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792315" w:rsidR="005B7D95" w:rsidP="008D3013" w:rsidRDefault="005B7D95" w14:paraId="4070506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792315" w:rsidR="0079231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="00935E3D">
              <w:rPr>
                <w:rFonts w:ascii="Verdana" w:hAnsi="Verdana" w:cs="Calibri"/>
                <w:color w:val="000000"/>
                <w:sz w:val="16"/>
                <w:szCs w:val="16"/>
              </w:rPr>
              <w:t>przedmioty i miejsca</w:t>
            </w:r>
          </w:p>
          <w:p w:rsidRPr="00792315" w:rsidR="00935E3D" w:rsidP="00935E3D" w:rsidRDefault="00935E3D" w14:paraId="683ADF8A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bookmarkStart w:name="__DdeLink__14_1953253503" w:id="0"/>
            <w:r w:rsidRPr="00792315">
              <w:rPr>
                <w:rFonts w:ascii="Verdana" w:hAnsi="Verdana"/>
                <w:sz w:val="16"/>
                <w:szCs w:val="16"/>
              </w:rPr>
              <w:t xml:space="preserve">– w większości bezbłędnie </w:t>
            </w:r>
            <w:r w:rsidRPr="0079231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upodobania, wyraża i uzasadnia opinie</w:t>
            </w:r>
          </w:p>
          <w:bookmarkEnd w:id="0"/>
          <w:p w:rsidRPr="008D3013" w:rsidR="006B03C3" w:rsidP="00792315" w:rsidRDefault="005B7D95" w14:paraId="05F9F9D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792315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informacje </w:t>
            </w:r>
            <w:r w:rsidRPr="00792315" w:rsidR="0079231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zawarte w materiałach audiowizualnych oraz </w:t>
            </w:r>
            <w:r w:rsidRPr="00792315" w:rsidR="006B03C3">
              <w:rPr>
                <w:rFonts w:ascii="Verdana" w:hAnsi="Verdana" w:cs="Calibri"/>
                <w:color w:val="000000"/>
                <w:sz w:val="16"/>
                <w:szCs w:val="16"/>
              </w:rPr>
              <w:t>sformułowane w języku polskim i obcym</w:t>
            </w:r>
            <w:r w:rsidRPr="00792315" w:rsidR="0079231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792315" w:rsidR="00792315" w:rsidP="00792315" w:rsidRDefault="00792315" w14:paraId="3A10046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792315" w:rsidR="00792315" w:rsidP="00792315" w:rsidRDefault="00792315" w14:paraId="2BE94B1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bezbłędnie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 rozwiązuje zadania na słuchanie </w:t>
            </w:r>
            <w:r w:rsidRPr="00792315">
              <w:rPr>
                <w:rFonts w:ascii="Verdana" w:hAnsi="Verdana"/>
                <w:sz w:val="16"/>
                <w:szCs w:val="16"/>
              </w:rPr>
              <w:br/>
            </w:r>
            <w:r w:rsidRPr="00792315">
              <w:rPr>
                <w:rFonts w:ascii="Verdana" w:hAnsi="Verdana"/>
                <w:sz w:val="16"/>
                <w:szCs w:val="16"/>
              </w:rPr>
              <w:t>i czytanie ze zrozumieniem</w:t>
            </w:r>
          </w:p>
          <w:p w:rsidRPr="00792315" w:rsidR="00792315" w:rsidP="00792315" w:rsidRDefault="00792315" w14:paraId="6B1E539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792315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792315" w:rsidR="00792315" w:rsidP="00792315" w:rsidRDefault="00792315" w14:paraId="48E035D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</w:t>
            </w:r>
            <w:r w:rsidR="000A796C">
              <w:rPr>
                <w:rFonts w:ascii="Verdana" w:hAnsi="Verdana"/>
                <w:sz w:val="16"/>
                <w:szCs w:val="16"/>
              </w:rPr>
              <w:t>używając zdań</w:t>
            </w:r>
            <w:r w:rsidRPr="00BD037D" w:rsidR="000A796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A796C">
              <w:rPr>
                <w:rFonts w:ascii="Verdana" w:hAnsi="Verdana"/>
                <w:sz w:val="16"/>
                <w:szCs w:val="16"/>
              </w:rPr>
              <w:t>złożonych,</w:t>
            </w:r>
            <w:r w:rsidRPr="00DD0200" w:rsidR="000A796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="00935E3D">
              <w:rPr>
                <w:rFonts w:ascii="Verdana" w:hAnsi="Verdana" w:cs="Calibri"/>
                <w:color w:val="000000"/>
                <w:sz w:val="16"/>
                <w:szCs w:val="16"/>
              </w:rPr>
              <w:t>przedmioty i miejsca</w:t>
            </w:r>
          </w:p>
          <w:p w:rsidRPr="00792315" w:rsidR="003E5008" w:rsidP="003E5008" w:rsidRDefault="00792315" w14:paraId="0C2BC371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 w:rsidR="00112B7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79231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="003E5008">
              <w:rPr>
                <w:rFonts w:ascii="Verdana" w:hAnsi="Verdana" w:cs="Calibri"/>
                <w:color w:val="000000"/>
                <w:sz w:val="16"/>
                <w:szCs w:val="16"/>
              </w:rPr>
              <w:t>upodobania, wyraża i uzasadnia opinie</w:t>
            </w:r>
          </w:p>
          <w:p w:rsidRPr="005066D4" w:rsidR="005B7D95" w:rsidP="00792315" w:rsidRDefault="00792315" w14:paraId="355F008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 w:rsidR="00112B76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79231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B7D95" w:rsidRDefault="005B7D95" w14:paraId="45FB081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50699D" w:rsidTr="7D1C9163" w14:paraId="0D8066EC" wp14:textId="77777777">
        <w:trPr>
          <w:trHeight w:val="300"/>
        </w:trPr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6B03C3" w14:paraId="4D8D2154" wp14:textId="77777777">
            <w:pPr>
              <w:pStyle w:val="Domynie"/>
              <w:autoSpaceDE/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16"/>
              </w:rPr>
              <w:t>Życie prywatne</w:t>
            </w:r>
            <w:r w:rsidRPr="00FA69BF" w:rsidR="002C3DD4">
              <w:rPr>
                <w:rFonts w:ascii="Verdana" w:hAnsi="Verdana"/>
              </w:rPr>
              <w:t xml:space="preserve"> </w:t>
            </w: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0699D" w:rsidRDefault="00A031BC" w14:paraId="52E72E4D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</w:t>
            </w:r>
            <w:r w:rsidRPr="00FA69BF" w:rsidR="0050699D">
              <w:rPr>
                <w:rFonts w:ascii="Verdana" w:hAnsi="Verdana"/>
                <w:b/>
                <w:sz w:val="16"/>
              </w:rPr>
              <w:t>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61549" w:rsidR="0050699D" w:rsidRDefault="0050699D" w14:paraId="6FD895A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261549" w:rsidR="00261549" w:rsidP="00586CB3" w:rsidRDefault="0050699D" w14:paraId="6B6CD9D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261549" w:rsidR="00261549">
              <w:rPr>
                <w:rFonts w:ascii="Verdana" w:hAnsi="Verdana"/>
                <w:sz w:val="16"/>
                <w:szCs w:val="16"/>
              </w:rPr>
              <w:t>rodzina</w:t>
            </w:r>
          </w:p>
          <w:p w:rsidRPr="00261549" w:rsidR="00586CB3" w:rsidP="00586CB3" w:rsidRDefault="00261549" w14:paraId="4ADCD98E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261549" w:rsidR="003E5008">
              <w:rPr>
                <w:rFonts w:ascii="Verdana" w:hAnsi="Verdana" w:cs="Calibri"/>
                <w:sz w:val="16"/>
                <w:szCs w:val="16"/>
              </w:rPr>
              <w:t xml:space="preserve">znajomi i przyjaciele </w:t>
            </w:r>
          </w:p>
          <w:p w:rsidRPr="00261549" w:rsidR="00586CB3" w:rsidP="00586CB3" w:rsidRDefault="00586CB3" w14:paraId="71B64637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261549" w:rsidR="003E5008">
              <w:rPr>
                <w:rFonts w:ascii="Verdana" w:hAnsi="Verdana" w:cs="Calibri"/>
                <w:sz w:val="16"/>
                <w:szCs w:val="16"/>
              </w:rPr>
              <w:t>czynności życia codziennego</w:t>
            </w:r>
          </w:p>
          <w:p w:rsidRPr="00261549" w:rsidR="003D7EA9" w:rsidP="00187562" w:rsidRDefault="00586CB3" w14:paraId="112CC7FB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261549" w:rsidR="003E5008">
              <w:rPr>
                <w:rFonts w:ascii="Verdana" w:hAnsi="Verdana" w:cs="Calibri"/>
                <w:sz w:val="16"/>
                <w:szCs w:val="16"/>
              </w:rPr>
              <w:t>formy spędzania czasu wolnego</w:t>
            </w:r>
          </w:p>
          <w:p w:rsidRPr="00261549" w:rsidR="003D7EA9" w:rsidP="003D7EA9" w:rsidRDefault="003D7EA9" w14:paraId="222252A5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261549" w:rsidR="00261549">
              <w:rPr>
                <w:rFonts w:ascii="Verdana" w:hAnsi="Verdana" w:cs="Calibri"/>
                <w:color w:val="000000"/>
                <w:sz w:val="16"/>
                <w:szCs w:val="16"/>
              </w:rPr>
              <w:t>święta i uroczystości</w:t>
            </w:r>
            <w:r w:rsidRPr="00261549" w:rsidR="00261549">
              <w:rPr>
                <w:rFonts w:ascii="Verdana" w:hAnsi="Verdana" w:cs="Calibri"/>
                <w:sz w:val="16"/>
                <w:szCs w:val="16"/>
              </w:rPr>
              <w:t xml:space="preserve"> </w:t>
            </w:r>
          </w:p>
          <w:p w:rsidRPr="00261549" w:rsidR="004F6708" w:rsidP="003D7EA9" w:rsidRDefault="004F6708" w14:paraId="609ED9C5" wp14:textId="157A6EF5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7D1C9163" w:rsidR="6BE137BC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7D1C9163" w:rsidR="3B7EC3F6">
              <w:rPr>
                <w:rFonts w:ascii="Verdana" w:hAnsi="Verdana" w:cs="Calibri"/>
                <w:color w:val="000000" w:themeColor="text1" w:themeTint="FF" w:themeShade="FF"/>
                <w:sz w:val="16"/>
                <w:szCs w:val="16"/>
              </w:rPr>
              <w:t>problemy</w:t>
            </w:r>
            <w:r w:rsidRPr="7D1C9163" w:rsidR="3B7EC3F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3E5008" w:rsidR="003E5008" w:rsidP="00261549" w:rsidRDefault="0050699D" w14:paraId="0A7CA2F2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zna </w:t>
            </w:r>
            <w:r w:rsidRPr="00261549" w:rsidR="00187562">
              <w:rPr>
                <w:rFonts w:ascii="Verdana" w:hAnsi="Verdana"/>
                <w:sz w:val="16"/>
                <w:szCs w:val="16"/>
              </w:rPr>
              <w:t xml:space="preserve">i na ogół poprawnie stosuje </w:t>
            </w:r>
            <w:r w:rsidRPr="00261549" w:rsidR="00261549">
              <w:rPr>
                <w:rFonts w:ascii="Verdana" w:hAnsi="Verdana"/>
                <w:sz w:val="16"/>
                <w:szCs w:val="16"/>
              </w:rPr>
              <w:t>c</w:t>
            </w:r>
            <w:r w:rsidRPr="00261549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zasy: </w:t>
            </w:r>
            <w:r w:rsidRPr="00261549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Past Simple, </w:t>
            </w:r>
            <w:proofErr w:type="spellStart"/>
            <w:r w:rsidRPr="00261549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 w:rsidRPr="00261549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Perfect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0F774F" w14:paraId="483CA5D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>–</w:t>
            </w:r>
            <w:r w:rsidRPr="00FA69BF" w:rsidR="0050699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A69BF" w:rsidR="0050699D">
              <w:rPr>
                <w:rFonts w:ascii="Verdana" w:hAnsi="Verdana"/>
                <w:sz w:val="16"/>
                <w:szCs w:val="16"/>
              </w:rPr>
              <w:t>zna znaczenie, poprawnie zapisuje i wypowiada słownictwo z rozdziału, poprawnie stosuje większość poznanych środków leksykalnych w wypowiedziach</w:t>
            </w:r>
          </w:p>
          <w:p w:rsidRPr="00FA69BF" w:rsidR="00586CB3" w:rsidP="00940FF0" w:rsidRDefault="00261549" w14:paraId="477B488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 zna i poprawnie stosuje c</w:t>
            </w:r>
            <w:r w:rsidRPr="00261549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zasy: </w:t>
            </w:r>
            <w:r w:rsidRPr="00261549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Past Simple, </w:t>
            </w:r>
            <w:proofErr w:type="spellStart"/>
            <w:r w:rsidRPr="00261549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 w:rsidRPr="00261549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Perfect</w:t>
            </w:r>
            <w:r w:rsidRPr="00FA69B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50699D" w:rsidRDefault="004F3CAC" w14:paraId="07C07732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50699D" w:rsidRDefault="0050699D" w14:paraId="264D8407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3E5008">
              <w:rPr>
                <w:rFonts w:ascii="Verdana" w:hAnsi="Verdana"/>
                <w:bCs/>
                <w:sz w:val="16"/>
                <w:szCs w:val="16"/>
              </w:rPr>
              <w:t>6</w:t>
            </w:r>
          </w:p>
          <w:p w:rsidRPr="00C220F6" w:rsidR="0050699D" w:rsidRDefault="0050699D" w14:paraId="049F31CB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50699D" w:rsidRDefault="004F3CAC" w14:paraId="2350222F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C220F6" w:rsidR="0050699D" w:rsidRDefault="0050699D" w14:paraId="13556608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3E500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Pr="00FA69BF" w:rsidR="00586CB3" w:rsidP="0077360C" w:rsidRDefault="00586CB3" w14:paraId="5312826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FF13F0" w:rsidTr="7D1C9163" w14:paraId="24CC383A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FF13F0" w:rsidP="00FF13F0" w:rsidRDefault="00FF13F0" w14:paraId="62486C05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FF13F0" w:rsidP="00FF13F0" w:rsidRDefault="00A031BC" w14:paraId="04BB5B39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</w:t>
            </w:r>
            <w:r w:rsidRPr="00FA69BF" w:rsidR="00FF13F0">
              <w:rPr>
                <w:rFonts w:ascii="Verdana" w:hAnsi="Verdana"/>
                <w:b/>
                <w:sz w:val="16"/>
              </w:rPr>
              <w:t>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61549" w:rsidR="00B5454E" w:rsidP="00B5454E" w:rsidRDefault="00B5454E" w14:paraId="76E0FCD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261549" w:rsidR="00FF13F0" w:rsidP="00FF13F0" w:rsidRDefault="00FF13F0" w14:paraId="0D23CF6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261549" w:rsidR="00261549" w:rsidP="00261549" w:rsidRDefault="00261549" w14:paraId="4556277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261549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261549" w:rsidR="00C046B4" w:rsidP="00C046B4" w:rsidRDefault="00261549" w14:paraId="01C48061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261549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187562" w:rsidR="006B03C3" w:rsidP="003E5008" w:rsidRDefault="00C046B4" w14:paraId="764DD01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softHyphen/>
            </w:r>
            <w:r w:rsidRPr="00261549" w:rsidR="00FF13F0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261549" w:rsidR="006B03C3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61549" w:rsidR="00261549" w:rsidP="00261549" w:rsidRDefault="00261549" w14:paraId="47F19E0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261549" w:rsidR="00261549" w:rsidP="00261549" w:rsidRDefault="00261549" w14:paraId="3C1A5D5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bezbłędnie rozwiązuje zadania na słuchanie i czytanie ze zrozumieniem </w:t>
            </w:r>
          </w:p>
          <w:p w:rsidRPr="00261549" w:rsidR="00261549" w:rsidP="00261549" w:rsidRDefault="00261549" w14:paraId="4692177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261549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261549" w:rsidR="00261549" w:rsidP="00261549" w:rsidRDefault="00261549" w14:paraId="6A772758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261549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A031BC" w:rsidR="00776D90" w:rsidP="003E5008" w:rsidRDefault="00261549" w14:paraId="39A2910E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softHyphen/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261549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  <w:vAlign w:val="center"/>
          </w:tcPr>
          <w:p w:rsidR="004F3CAC" w:rsidP="00FF13F0" w:rsidRDefault="004F3CAC" w14:paraId="4101652C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FF13F0" w:rsidP="00FF13F0" w:rsidRDefault="00FF13F0" w14:paraId="4B99056E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50699D" w:rsidTr="7D1C9163" w14:paraId="55F847F9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813C2" w:rsidR="0050699D" w:rsidP="008813C2" w:rsidRDefault="006B03C3" w14:paraId="3465588F" wp14:textId="77777777">
            <w:pPr>
              <w:pStyle w:val="Domynie"/>
              <w:autoSpaceDE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16"/>
              </w:rPr>
              <w:t>Edukacja</w:t>
            </w:r>
          </w:p>
          <w:p w:rsidRPr="00FA69BF" w:rsidR="0050699D" w:rsidRDefault="0050699D" w14:paraId="1299C43A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0699D" w:rsidRDefault="00495785" w14:paraId="021574FF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</w:t>
            </w:r>
            <w:r w:rsidRPr="00FA69BF" w:rsidR="0050699D">
              <w:rPr>
                <w:rFonts w:ascii="Verdana" w:hAnsi="Verdana"/>
                <w:b/>
                <w:sz w:val="16"/>
              </w:rPr>
              <w:t>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495785" w:rsidR="0050699D" w:rsidRDefault="0050699D" w14:paraId="1CF6881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495785" w:rsidR="0050699D" w:rsidRDefault="0050699D" w14:paraId="03DADAF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495785" w:rsidR="00261549">
              <w:rPr>
                <w:rFonts w:ascii="Verdana" w:hAnsi="Verdana" w:cs="Calibri"/>
                <w:color w:val="000000"/>
                <w:sz w:val="16"/>
                <w:szCs w:val="16"/>
              </w:rPr>
              <w:t>szkoła i jej pomieszczenia</w:t>
            </w:r>
          </w:p>
          <w:p w:rsidRPr="00495785" w:rsidR="006560E7" w:rsidP="00201EB7" w:rsidRDefault="006560E7" w14:paraId="54AAC929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495785" w:rsidR="00261549">
              <w:rPr>
                <w:rFonts w:ascii="Verdana" w:hAnsi="Verdana" w:cs="Calibri"/>
                <w:color w:val="000000"/>
                <w:sz w:val="16"/>
                <w:szCs w:val="16"/>
              </w:rPr>
              <w:t>przedmioty nauczania</w:t>
            </w:r>
          </w:p>
          <w:p w:rsidRPr="00495785" w:rsidR="00DD3973" w:rsidP="00917058" w:rsidRDefault="006560E7" w14:paraId="4BA37746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495785" w:rsidR="00261549">
              <w:rPr>
                <w:rFonts w:ascii="Verdana" w:hAnsi="Verdana" w:cs="Calibri"/>
                <w:color w:val="000000"/>
                <w:sz w:val="16"/>
                <w:szCs w:val="16"/>
              </w:rPr>
              <w:t>uczenie się</w:t>
            </w:r>
          </w:p>
          <w:p w:rsidRPr="00495785" w:rsidR="00261549" w:rsidP="00261549" w:rsidRDefault="00261549" w14:paraId="4612367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przybory szkolne</w:t>
            </w:r>
          </w:p>
          <w:p w:rsidRPr="00495785" w:rsidR="00261549" w:rsidP="00261549" w:rsidRDefault="00261549" w14:paraId="2754EB7A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495785" w:rsidR="00495785">
              <w:rPr>
                <w:rFonts w:ascii="Verdana" w:hAnsi="Verdana" w:cs="Calibri"/>
                <w:color w:val="000000"/>
                <w:sz w:val="16"/>
                <w:szCs w:val="16"/>
              </w:rPr>
              <w:t>oceny szkolne</w:t>
            </w:r>
          </w:p>
          <w:p w:rsidRPr="00495785" w:rsidR="00261549" w:rsidP="00261549" w:rsidRDefault="00261549" w14:paraId="37A4B32E" wp14:textId="77777777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495785" w:rsidR="00495785">
              <w:rPr>
                <w:rFonts w:ascii="Verdana" w:hAnsi="Verdana" w:cs="Calibri"/>
                <w:color w:val="000000"/>
                <w:sz w:val="16"/>
                <w:szCs w:val="16"/>
              </w:rPr>
              <w:t>życie szkoły</w:t>
            </w:r>
          </w:p>
          <w:p w:rsidRPr="00495785" w:rsidR="00261549" w:rsidP="00261549" w:rsidRDefault="00261549" w14:paraId="4CA3206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495785" w:rsidR="00495785">
              <w:rPr>
                <w:rFonts w:ascii="Verdana" w:hAnsi="Verdana" w:cs="Calibri"/>
                <w:color w:val="000000"/>
                <w:sz w:val="16"/>
                <w:szCs w:val="16"/>
              </w:rPr>
              <w:t>zajęcia pozalekcyjne</w:t>
            </w:r>
          </w:p>
          <w:p w:rsidR="006B03C3" w:rsidP="00495785" w:rsidRDefault="0050699D" w14:paraId="5AA27AE4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</w:t>
            </w:r>
            <w:r w:rsidRPr="00495785" w:rsidR="00DA7A0A">
              <w:rPr>
                <w:rFonts w:ascii="Verdana" w:hAnsi="Verdana"/>
                <w:sz w:val="16"/>
                <w:szCs w:val="16"/>
              </w:rPr>
              <w:t xml:space="preserve">i na ogół poprawnie </w:t>
            </w:r>
            <w:r w:rsidRPr="00495785" w:rsidR="00495785">
              <w:rPr>
                <w:rFonts w:ascii="Verdana" w:hAnsi="Verdana" w:cs="Calibri"/>
                <w:color w:val="000000"/>
                <w:sz w:val="16"/>
                <w:szCs w:val="16"/>
              </w:rPr>
              <w:t>stopniuje</w:t>
            </w:r>
            <w:r w:rsidRPr="00495785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przymiotnik</w:t>
            </w:r>
            <w:r w:rsidR="003E5008">
              <w:rPr>
                <w:rFonts w:ascii="Verdana" w:hAnsi="Verdana" w:cs="Calibri"/>
                <w:color w:val="000000"/>
                <w:sz w:val="16"/>
                <w:szCs w:val="16"/>
              </w:rPr>
              <w:t>i</w:t>
            </w:r>
          </w:p>
          <w:p w:rsidR="003E5008" w:rsidP="00495785" w:rsidRDefault="003E5008" w14:paraId="73341DD2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i na ogół poprawnie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tworzy przysłówki od przymiotników</w:t>
            </w:r>
          </w:p>
          <w:p w:rsidRPr="00917058" w:rsidR="003E5008" w:rsidP="00495785" w:rsidRDefault="003E5008" w14:paraId="5966E68C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i na ogół poprawnie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stopniuje </w:t>
            </w:r>
            <w:r w:rsidR="00755306">
              <w:rPr>
                <w:rFonts w:ascii="Verdana" w:hAnsi="Verdana" w:cs="Calibri"/>
                <w:color w:val="000000"/>
                <w:sz w:val="16"/>
                <w:szCs w:val="16"/>
              </w:rPr>
              <w:t>przysłówki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50699D" w14:paraId="4AA2CCF0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sz w:val="16"/>
              </w:rPr>
              <w:t>– zna znaczenie, poprawnie zapisuje i wypowiada słownictwo z rozdziału, poprawnie stosuje większość poznanych środków leksykalnych w wypowiedziach</w:t>
            </w:r>
          </w:p>
          <w:p w:rsidR="006560E7" w:rsidP="00917058" w:rsidRDefault="00495785" w14:paraId="55A408C8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i poprawnie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stopniuje przymiotniki</w:t>
            </w:r>
          </w:p>
          <w:p w:rsidR="003E5008" w:rsidP="003E5008" w:rsidRDefault="003E5008" w14:paraId="335A3E70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i poprawnie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tworzy przysłówki od przymiotników</w:t>
            </w:r>
          </w:p>
          <w:p w:rsidRPr="00FA69BF" w:rsidR="003E5008" w:rsidP="003E5008" w:rsidRDefault="003E5008" w14:paraId="0363B6AE" wp14:textId="77777777">
            <w:pPr>
              <w:pStyle w:val="Domynie"/>
              <w:autoSpaceDE/>
              <w:rPr>
                <w:rFonts w:ascii="Verdana" w:hAnsi="Verdana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i poprawnie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stopniuje </w:t>
            </w:r>
            <w:r w:rsidR="00755306">
              <w:rPr>
                <w:rFonts w:ascii="Verdana" w:hAnsi="Verdana" w:cs="Calibri"/>
                <w:color w:val="000000"/>
                <w:sz w:val="16"/>
                <w:szCs w:val="16"/>
              </w:rPr>
              <w:t>przysłówki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50699D" w:rsidRDefault="004F3CAC" w14:paraId="59CC5F9D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50699D" w:rsidRDefault="0050699D" w14:paraId="70A3E046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3E5008">
              <w:rPr>
                <w:rFonts w:ascii="Verdana" w:hAnsi="Verdana"/>
                <w:bCs/>
                <w:sz w:val="16"/>
                <w:szCs w:val="16"/>
              </w:rPr>
              <w:t>7</w:t>
            </w:r>
          </w:p>
          <w:p w:rsidRPr="00C220F6" w:rsidR="0050699D" w:rsidRDefault="0050699D" w14:paraId="4DDBEF00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50699D" w:rsidRDefault="004F3CAC" w14:paraId="7B5B3080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C220F6" w:rsidR="0050699D" w:rsidRDefault="0050699D" w14:paraId="1661A89F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3E500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Pr="00FA69BF" w:rsidR="006560E7" w:rsidP="00F51CD7" w:rsidRDefault="006560E7" w14:paraId="3461D77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50699D" w:rsidTr="7D1C9163" w14:paraId="72610C64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50699D" w14:paraId="3CF2D8B6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DA7A0A" w:rsidR="0050699D" w:rsidRDefault="0050699D" w14:paraId="154031A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DA7A0A">
              <w:rPr>
                <w:rFonts w:ascii="Verdana" w:hAnsi="Verdana"/>
                <w:b/>
                <w:sz w:val="16"/>
                <w:szCs w:val="16"/>
              </w:rPr>
              <w:t>umiejętności</w:t>
            </w:r>
            <w:r w:rsidRPr="00DA7A0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495785" w:rsidR="00B5454E" w:rsidP="00B5454E" w:rsidRDefault="00B5454E" w14:paraId="6968F03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495785" w:rsidR="0050699D" w:rsidRDefault="0050699D" w14:paraId="4AAF202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w większości poprawnie rozwiązuje zadania na </w:t>
            </w:r>
            <w:r w:rsidRPr="00495785" w:rsidR="00EA69E1">
              <w:rPr>
                <w:rFonts w:ascii="Verdana" w:hAnsi="Verdana"/>
                <w:sz w:val="16"/>
                <w:szCs w:val="16"/>
              </w:rPr>
              <w:t xml:space="preserve">słuchanie i </w:t>
            </w:r>
            <w:r w:rsidRPr="00495785">
              <w:rPr>
                <w:rFonts w:ascii="Verdana" w:hAnsi="Verdana"/>
                <w:sz w:val="16"/>
                <w:szCs w:val="16"/>
              </w:rPr>
              <w:t>czytanie ze zrozumieniem</w:t>
            </w:r>
          </w:p>
          <w:p w:rsidRPr="00495785" w:rsidR="00495785" w:rsidP="00495785" w:rsidRDefault="00495785" w14:paraId="590C71B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="0050699D" w:rsidRDefault="0050699D" w14:paraId="62B0B89A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495785" w:rsidR="00DA7A0A">
              <w:rPr>
                <w:rFonts w:ascii="Verdana" w:hAnsi="Verdana"/>
                <w:sz w:val="16"/>
                <w:szCs w:val="16"/>
              </w:rPr>
              <w:t xml:space="preserve">na ogół bezbłędnie </w:t>
            </w:r>
            <w:r w:rsidR="003E5008">
              <w:rPr>
                <w:rFonts w:ascii="Verdana" w:hAnsi="Verdana" w:cs="Calibri"/>
                <w:color w:val="000000"/>
                <w:sz w:val="16"/>
                <w:szCs w:val="16"/>
              </w:rPr>
              <w:t>opisuje ludzi, przedmioty i miejsca</w:t>
            </w:r>
          </w:p>
          <w:p w:rsidRPr="00495785" w:rsidR="003E5008" w:rsidP="003E5008" w:rsidRDefault="003E5008" w14:paraId="1F10E06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popełniając nieliczne błędy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49578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opowiada o czynnościach, przedstawia fakty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swoje opinie</w:t>
            </w:r>
          </w:p>
          <w:p w:rsidR="00917058" w:rsidP="00917058" w:rsidRDefault="00917058" w14:paraId="44F51854" wp14:textId="77777777">
            <w:pPr>
              <w:spacing w:after="0" w:line="240" w:lineRule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 w:rsidRPr="00495785">
              <w:rPr>
                <w:rFonts w:ascii="Verdana" w:hAnsi="Verdana" w:cs="Calibri"/>
                <w:sz w:val="16"/>
                <w:szCs w:val="16"/>
              </w:rPr>
              <w:t xml:space="preserve"> na ogół aktywnie </w:t>
            </w:r>
            <w:r w:rsidRPr="00495785" w:rsidR="00495785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DA7A0A" w:rsidR="006B03C3" w:rsidP="00495785" w:rsidRDefault="00981513" w14:paraId="5297B5BA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495785" w:rsidR="00DA7A0A">
              <w:rPr>
                <w:rFonts w:ascii="Verdana" w:hAnsi="Verdana" w:cs="Calibri"/>
                <w:sz w:val="16"/>
                <w:szCs w:val="16"/>
              </w:rPr>
              <w:t>na ogół bezbłędni</w:t>
            </w:r>
            <w:r w:rsidRPr="00495785" w:rsidR="00495785">
              <w:rPr>
                <w:rFonts w:ascii="Verdana" w:hAnsi="Verdana" w:cs="Calibri"/>
                <w:sz w:val="16"/>
                <w:szCs w:val="16"/>
              </w:rPr>
              <w:t xml:space="preserve">e </w:t>
            </w:r>
            <w:r w:rsidRPr="00495785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informacje </w:t>
            </w:r>
            <w:r w:rsidRPr="00495785" w:rsidR="0049578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zawarte w materiałach audiowizualnych oraz </w:t>
            </w:r>
            <w:r w:rsidRPr="00495785" w:rsidR="006B03C3">
              <w:rPr>
                <w:rFonts w:ascii="Verdana" w:hAnsi="Verdana" w:cs="Calibri"/>
                <w:color w:val="000000"/>
                <w:sz w:val="16"/>
                <w:szCs w:val="16"/>
              </w:rPr>
              <w:t>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495785" w:rsidR="00495785" w:rsidP="00495785" w:rsidRDefault="00495785" w14:paraId="12BB206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5785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495785" w:rsidR="00495785" w:rsidP="00495785" w:rsidRDefault="00495785" w14:paraId="3CA8307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bezbłędnie rozwiązuje zadania na słuchanie i czytanie ze zrozumieniem</w:t>
            </w:r>
          </w:p>
          <w:p w:rsidRPr="00495785" w:rsidR="00495785" w:rsidP="00495785" w:rsidRDefault="00495785" w14:paraId="4CDCCE7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="003E5008" w:rsidP="00495785" w:rsidRDefault="00495785" w14:paraId="7FF4B61A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="003E5008">
              <w:rPr>
                <w:rFonts w:ascii="Verdana" w:hAnsi="Verdana" w:cs="Calibri"/>
                <w:color w:val="000000"/>
                <w:sz w:val="16"/>
                <w:szCs w:val="16"/>
              </w:rPr>
              <w:t>opisuje ludzi, przedmioty i miejsca</w:t>
            </w:r>
            <w:r w:rsidRPr="00495785" w:rsidR="003E5008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E5008" w:rsidP="00495785" w:rsidRDefault="003E5008" w14:paraId="5A7857D7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opowiada o czynnościach, przedstawia fakty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swoje opinie</w:t>
            </w:r>
          </w:p>
          <w:p w:rsidR="00495785" w:rsidP="00495785" w:rsidRDefault="00495785" w14:paraId="6A773DCE" wp14:textId="77777777">
            <w:pPr>
              <w:spacing w:after="0" w:line="240" w:lineRule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495785">
              <w:rPr>
                <w:rFonts w:ascii="Verdana" w:hAnsi="Verdana" w:cs="Calibri"/>
                <w:sz w:val="16"/>
                <w:szCs w:val="16"/>
              </w:rPr>
              <w:t xml:space="preserve">aktywnie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5066D4" w:rsidR="008813C2" w:rsidP="00495785" w:rsidRDefault="00495785" w14:paraId="3BDC0A37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5785">
              <w:rPr>
                <w:rFonts w:ascii="Verdana" w:hAnsi="Verdana" w:cs="Calibri"/>
                <w:sz w:val="16"/>
                <w:szCs w:val="16"/>
              </w:rPr>
              <w:t xml:space="preserve">bezbłędnie </w:t>
            </w:r>
            <w:r w:rsidRPr="0049578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4F3CAC" w:rsidP="004F3CAC" w:rsidRDefault="004F3CAC" w14:paraId="0FB78278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50699D" w:rsidP="004F3CAC" w:rsidRDefault="004F3CAC" w14:paraId="57278C37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50699D" w:rsidTr="7D1C9163" w14:paraId="109E12A3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813C2" w:rsidR="00981513" w:rsidP="008813C2" w:rsidRDefault="006B03C3" w14:paraId="680F5C36" wp14:textId="77777777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Świat przyrody</w:t>
            </w:r>
          </w:p>
          <w:p w:rsidRPr="00FA69BF" w:rsidR="0050699D" w:rsidRDefault="0050699D" w14:paraId="1FC39945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0699D" w:rsidRDefault="0050699D" w14:paraId="5184E6B3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0A796C" w:rsidR="0050699D" w:rsidRDefault="0050699D" w14:paraId="7403C71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0A796C" w:rsidR="0050699D" w:rsidRDefault="0050699D" w14:paraId="64C01DC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0A796C" w:rsidR="001E44C5">
              <w:rPr>
                <w:rFonts w:ascii="Verdana" w:hAnsi="Verdana" w:cs="Calibri"/>
                <w:color w:val="000000"/>
                <w:sz w:val="16"/>
                <w:szCs w:val="16"/>
              </w:rPr>
              <w:t>pogoda</w:t>
            </w:r>
          </w:p>
          <w:p w:rsidRPr="000A796C" w:rsidR="00E9329A" w:rsidRDefault="0050699D" w14:paraId="17CF664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•</w:t>
            </w:r>
            <w:r w:rsidRPr="000A796C" w:rsidR="00E9329A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0A796C" w:rsidR="001E44C5">
              <w:rPr>
                <w:rFonts w:ascii="Verdana" w:hAnsi="Verdana" w:cs="Calibri"/>
                <w:color w:val="000000"/>
                <w:sz w:val="16"/>
                <w:szCs w:val="16"/>
              </w:rPr>
              <w:t>pory roku</w:t>
            </w:r>
          </w:p>
          <w:p w:rsidRPr="000A796C" w:rsidR="00E9329A" w:rsidP="00E9329A" w:rsidRDefault="00E9329A" w14:paraId="0F0EF5B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0A796C" w:rsidR="001E44C5">
              <w:rPr>
                <w:rFonts w:ascii="Verdana" w:hAnsi="Verdana" w:cs="Calibri"/>
                <w:color w:val="000000"/>
                <w:sz w:val="16"/>
                <w:szCs w:val="16"/>
              </w:rPr>
              <w:t>rośliny i zwierzęta</w:t>
            </w:r>
          </w:p>
          <w:p w:rsidRPr="000A796C" w:rsidR="00E9329A" w:rsidP="00E9329A" w:rsidRDefault="00E9329A" w14:paraId="71AF4617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•</w:t>
            </w:r>
            <w:r w:rsidRPr="000A796C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0A796C" w:rsidR="001E44C5">
              <w:rPr>
                <w:rFonts w:ascii="Verdana" w:hAnsi="Verdana" w:cs="Calibri"/>
                <w:color w:val="000000"/>
                <w:sz w:val="16"/>
                <w:szCs w:val="16"/>
              </w:rPr>
              <w:t>krajobraz</w:t>
            </w:r>
          </w:p>
          <w:p w:rsidRPr="000A796C" w:rsidR="001E44C5" w:rsidP="00E9329A" w:rsidRDefault="001E44C5" w14:paraId="7BB1BCA7" wp14:textId="7317404A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7D1C9163" w:rsidR="393F168B">
              <w:rPr>
                <w:rFonts w:ascii="Verdana" w:hAnsi="Verdana"/>
                <w:sz w:val="16"/>
                <w:szCs w:val="16"/>
              </w:rPr>
              <w:t>•</w:t>
            </w:r>
            <w:r w:rsidRPr="7D1C9163" w:rsidR="393F168B">
              <w:rPr>
                <w:rFonts w:ascii="Verdana" w:hAnsi="Verdana" w:cs="Calibri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7D1C9163" w:rsidR="393F168B">
              <w:rPr>
                <w:rFonts w:ascii="Verdana" w:hAnsi="Verdana" w:cs="Calibri"/>
                <w:color w:val="000000" w:themeColor="text1" w:themeTint="FF" w:themeShade="FF"/>
                <w:sz w:val="16"/>
                <w:szCs w:val="16"/>
              </w:rPr>
              <w:t>ochrona środowiska naturalnego</w:t>
            </w:r>
          </w:p>
          <w:p w:rsidR="006B03C3" w:rsidP="000A796C" w:rsidRDefault="0050699D" w14:paraId="26C1CBAA" wp14:textId="77777777">
            <w:pPr>
              <w:spacing w:after="0" w:line="240" w:lineRule="auto"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zna </w:t>
            </w:r>
            <w:r w:rsidRPr="000A796C" w:rsidR="00126F41">
              <w:rPr>
                <w:rFonts w:ascii="Verdana" w:hAnsi="Verdana"/>
                <w:sz w:val="16"/>
                <w:szCs w:val="16"/>
              </w:rPr>
              <w:t xml:space="preserve">i na ogół poprawnie </w:t>
            </w:r>
            <w:r w:rsidRPr="000A796C" w:rsidR="00D41D09">
              <w:rPr>
                <w:rFonts w:ascii="Verdana" w:hAnsi="Verdana"/>
                <w:sz w:val="16"/>
                <w:szCs w:val="16"/>
              </w:rPr>
              <w:t xml:space="preserve">stosuje </w:t>
            </w:r>
            <w:r w:rsidRPr="000A796C" w:rsidR="000A796C">
              <w:rPr>
                <w:rFonts w:ascii="Verdana" w:hAnsi="Verdana"/>
                <w:sz w:val="16"/>
                <w:szCs w:val="16"/>
              </w:rPr>
              <w:t>c</w:t>
            </w:r>
            <w:r w:rsidRPr="000A796C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zasowniki modalne: </w:t>
            </w:r>
            <w:proofErr w:type="spellStart"/>
            <w:r w:rsidRPr="000A796C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Pr="000A796C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must</w:t>
            </w:r>
            <w:proofErr w:type="spellEnd"/>
            <w:r w:rsidRPr="000A796C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0A796C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</w:t>
            </w:r>
          </w:p>
          <w:p w:rsidRPr="00126F41" w:rsidR="003E5008" w:rsidP="000A796C" w:rsidRDefault="003E5008" w14:paraId="6194E91F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>
              <w:rPr>
                <w:rFonts w:ascii="Verdana" w:hAnsi="Verdana"/>
                <w:sz w:val="16"/>
                <w:szCs w:val="16"/>
              </w:rPr>
              <w:t>formy wyrażania przyszłości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to,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Continuous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will</w:t>
            </w:r>
            <w:proofErr w:type="spellEnd"/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50699D" w14:paraId="6DD095CE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sz w:val="16"/>
              </w:rPr>
              <w:t>– zna znaczenie, poprawnie zapisuje i wypowiada słownictwo z rozdziału, poprawnie stosuje większość poznanych środków leksykalnych w wypowiedziach</w:t>
            </w:r>
          </w:p>
          <w:p w:rsidR="00E9329A" w:rsidP="00126F41" w:rsidRDefault="000A796C" w14:paraId="27A40536" wp14:textId="77777777">
            <w:pPr>
              <w:pStyle w:val="Domynie"/>
              <w:autoSpaceDE/>
              <w:rPr>
                <w:rFonts w:ascii="Verdana" w:hAnsi="Verdana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 zna i poprawnie stosuje c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zasowniki modalne: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must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</w:t>
            </w:r>
            <w:r w:rsidRPr="00FA69BF">
              <w:rPr>
                <w:rFonts w:ascii="Verdana" w:hAnsi="Verdana"/>
              </w:rPr>
              <w:t xml:space="preserve"> </w:t>
            </w:r>
          </w:p>
          <w:p w:rsidRPr="00FA69BF" w:rsidR="003E5008" w:rsidP="00126F41" w:rsidRDefault="003E5008" w14:paraId="3C360A87" wp14:textId="77777777">
            <w:pPr>
              <w:pStyle w:val="Domynie"/>
              <w:autoSpaceDE/>
              <w:rPr>
                <w:rFonts w:ascii="Verdana" w:hAnsi="Verdana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>
              <w:rPr>
                <w:rFonts w:ascii="Verdana" w:hAnsi="Verdana"/>
                <w:sz w:val="16"/>
                <w:szCs w:val="16"/>
              </w:rPr>
              <w:t>formy wyrażania przyszłości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to,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Present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Continuous</w:t>
            </w:r>
            <w:proofErr w:type="spellEnd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will</w:t>
            </w:r>
            <w:proofErr w:type="spellEnd"/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50699D" w:rsidRDefault="004F3CAC" w14:paraId="622D7DBC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50699D" w:rsidRDefault="0050699D" w14:paraId="490B2CC6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3E5008">
              <w:rPr>
                <w:rFonts w:ascii="Verdana" w:hAnsi="Verdana"/>
                <w:bCs/>
                <w:sz w:val="16"/>
                <w:szCs w:val="16"/>
              </w:rPr>
              <w:t>8</w:t>
            </w:r>
          </w:p>
          <w:p w:rsidRPr="00C220F6" w:rsidR="0050699D" w:rsidRDefault="0050699D" w14:paraId="0562CB0E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50699D" w:rsidRDefault="004F3CAC" w14:paraId="5C8FD44A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C220F6" w:rsidR="0050699D" w:rsidRDefault="0050699D" w14:paraId="23FC9513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str.</w:t>
            </w:r>
            <w:r w:rsidRPr="00C220F6" w:rsidR="003E5008">
              <w:rPr>
                <w:rFonts w:ascii="Verdana" w:hAnsi="Verdana"/>
                <w:bCs/>
                <w:sz w:val="16"/>
                <w:szCs w:val="16"/>
              </w:rPr>
              <w:t xml:space="preserve"> -</w:t>
            </w:r>
          </w:p>
          <w:p w:rsidRPr="00FA69BF" w:rsidR="00981513" w:rsidRDefault="00981513" w14:paraId="34CE0A4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3239AA" w:rsidTr="7D1C9163" w14:paraId="4AE1C23A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3239AA" w:rsidP="003239AA" w:rsidRDefault="003239AA" w14:paraId="62EBF3C5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3239AA" w:rsidP="003239AA" w:rsidRDefault="003239AA" w14:paraId="78C86F7B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0A796C" w:rsidR="00B5454E" w:rsidP="00B5454E" w:rsidRDefault="00B5454E" w14:paraId="34A58C6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0A796C" w:rsidR="003239AA" w:rsidP="003239AA" w:rsidRDefault="003239AA" w14:paraId="245F7AC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0A796C" w:rsidR="000A796C" w:rsidP="000A796C" w:rsidRDefault="000A796C" w14:paraId="188A916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0A796C" w:rsidR="003239AA" w:rsidP="003239AA" w:rsidRDefault="003239AA" w14:paraId="670D9D8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0A796C" w:rsid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>zwierzęta</w:t>
            </w:r>
            <w:r w:rsidR="00015B37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miejsca i zjawiska</w:t>
            </w:r>
            <w:r w:rsidR="00015B37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015B37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0A796C" w:rsidR="000A796C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swoje opinie i upodobania</w:t>
            </w:r>
          </w:p>
          <w:p w:rsidRPr="000670C3" w:rsidR="006B03C3" w:rsidP="000A796C" w:rsidRDefault="003239AA" w14:paraId="3E1653A8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0A796C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informacje </w:t>
            </w:r>
            <w:r w:rsidRPr="000A796C" w:rsid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zawarte w materiałach audiowizualnych oraz </w:t>
            </w:r>
            <w:r w:rsidRPr="000A796C" w:rsidR="006B03C3">
              <w:rPr>
                <w:rFonts w:ascii="Verdana" w:hAnsi="Verdana" w:cs="Calibri"/>
                <w:color w:val="000000"/>
                <w:sz w:val="16"/>
                <w:szCs w:val="16"/>
              </w:rPr>
              <w:t>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0A796C" w:rsidR="000A796C" w:rsidP="000A796C" w:rsidRDefault="000A796C" w14:paraId="3865A2F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0A796C" w:rsidR="000A796C" w:rsidP="000A796C" w:rsidRDefault="000A796C" w14:paraId="2333DC5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bezbłędnie rozwiązuje zadania na słuchanie i czytanie ze zrozumieniem </w:t>
            </w:r>
          </w:p>
          <w:p w:rsidRPr="000A796C" w:rsidR="000A796C" w:rsidP="000A796C" w:rsidRDefault="000A796C" w14:paraId="6E8D4D6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0A796C" w:rsidR="000A796C" w:rsidP="000A796C" w:rsidRDefault="000A796C" w14:paraId="0C16F10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złożonych,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>zwierzęta</w:t>
            </w:r>
            <w:r w:rsidR="00015B37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miejsca i zjawiska</w:t>
            </w:r>
            <w:r w:rsidR="00015B37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015B37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3E5008" w:rsidR="003E50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swoje opinie i upodobania</w:t>
            </w:r>
          </w:p>
          <w:p w:rsidRPr="005066D4" w:rsidR="00932744" w:rsidP="000A796C" w:rsidRDefault="000A796C" w14:paraId="7FD8158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4F3CAC" w:rsidP="004F3CAC" w:rsidRDefault="004F3CAC" w14:paraId="6D98A12B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3239AA" w:rsidP="004F3CAC" w:rsidRDefault="00EC0AB3" w14:paraId="5B2EDD13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50699D" w:rsidTr="7D1C9163" w14:paraId="21799876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32744" w:rsidR="008B314A" w:rsidP="00932744" w:rsidRDefault="006B03C3" w14:paraId="63FDFB53" wp14:textId="77777777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Podróżowanie i turystyka</w:t>
            </w:r>
          </w:p>
          <w:p w:rsidRPr="00FA69BF" w:rsidR="0050699D" w:rsidRDefault="0050699D" w14:paraId="2946DB82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0699D" w:rsidRDefault="00F021CE" w14:paraId="7B6ACB2B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</w:t>
            </w:r>
            <w:r w:rsidRPr="00FA69BF" w:rsidR="0050699D">
              <w:rPr>
                <w:rFonts w:ascii="Verdana" w:hAnsi="Verdana"/>
                <w:b/>
                <w:sz w:val="16"/>
              </w:rPr>
              <w:t>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021CE" w:rsidR="0050699D" w:rsidRDefault="0050699D" w14:paraId="184266B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F021CE" w:rsidR="0050699D" w:rsidRDefault="0050699D" w14:paraId="1C8FD43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F021CE" w:rsidR="00F021CE">
              <w:rPr>
                <w:rFonts w:ascii="Verdana" w:hAnsi="Verdana" w:cs="Calibri"/>
                <w:color w:val="000000"/>
                <w:sz w:val="16"/>
                <w:szCs w:val="16"/>
              </w:rPr>
              <w:t>środki transportu i korzystanie z nich</w:t>
            </w:r>
          </w:p>
          <w:p w:rsidRPr="00F021CE" w:rsidR="0050699D" w:rsidRDefault="0050699D" w14:paraId="3E50668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F021CE" w:rsidR="00F021CE">
              <w:rPr>
                <w:rFonts w:ascii="Verdana" w:hAnsi="Verdana" w:cs="Calibri"/>
                <w:color w:val="000000"/>
                <w:sz w:val="16"/>
                <w:szCs w:val="16"/>
              </w:rPr>
              <w:t>orientacja w terenie</w:t>
            </w:r>
          </w:p>
          <w:p w:rsidRPr="00F021CE" w:rsidR="00F021CE" w:rsidP="00F021CE" w:rsidRDefault="00F021CE" w14:paraId="7ECF691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F021CE">
              <w:rPr>
                <w:rFonts w:ascii="Verdana" w:hAnsi="Verdana" w:cs="Calibri"/>
                <w:color w:val="000000"/>
                <w:sz w:val="16"/>
                <w:szCs w:val="16"/>
              </w:rPr>
              <w:t>baza noclegowa</w:t>
            </w:r>
          </w:p>
          <w:p w:rsidRPr="00F021CE" w:rsidR="00F021CE" w:rsidP="00F021CE" w:rsidRDefault="00F021CE" w14:paraId="287EAA0F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F021CE">
              <w:rPr>
                <w:rFonts w:ascii="Verdana" w:hAnsi="Verdana" w:cs="Calibri"/>
                <w:color w:val="000000"/>
                <w:sz w:val="16"/>
                <w:szCs w:val="16"/>
              </w:rPr>
              <w:t>wycieczki</w:t>
            </w:r>
          </w:p>
          <w:p w:rsidRPr="00DD0892" w:rsidR="00F021CE" w:rsidP="00F021CE" w:rsidRDefault="00F021CE" w14:paraId="0E27860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F021CE">
              <w:rPr>
                <w:rFonts w:ascii="Verdana" w:hAnsi="Verdana" w:cs="Calibri"/>
                <w:color w:val="000000"/>
                <w:sz w:val="16"/>
                <w:szCs w:val="16"/>
              </w:rPr>
              <w:t>zwiedzanie</w:t>
            </w:r>
          </w:p>
          <w:p w:rsidR="006B03C3" w:rsidP="00F021CE" w:rsidRDefault="0050699D" w14:paraId="7F50E5A4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</w:t>
            </w:r>
            <w:r w:rsidRPr="00F021CE" w:rsidR="006D375F">
              <w:rPr>
                <w:rFonts w:ascii="Verdana" w:hAnsi="Verdana"/>
                <w:sz w:val="16"/>
                <w:szCs w:val="16"/>
              </w:rPr>
              <w:t xml:space="preserve">konstrukcje </w:t>
            </w:r>
            <w:r w:rsidRPr="00F021CE">
              <w:rPr>
                <w:rFonts w:ascii="Verdana" w:hAnsi="Verdana"/>
                <w:sz w:val="16"/>
                <w:szCs w:val="16"/>
              </w:rPr>
              <w:t xml:space="preserve">i </w:t>
            </w:r>
            <w:r w:rsidRPr="00F021CE" w:rsidR="00071C58">
              <w:rPr>
                <w:rFonts w:ascii="Verdana" w:hAnsi="Verdana"/>
                <w:sz w:val="16"/>
                <w:szCs w:val="16"/>
              </w:rPr>
              <w:t xml:space="preserve">na ogół poprawnie stosuje </w:t>
            </w:r>
            <w:r w:rsidRPr="00F021CE" w:rsidR="00F021CE">
              <w:rPr>
                <w:rFonts w:ascii="Verdana" w:hAnsi="Verdana"/>
                <w:sz w:val="16"/>
                <w:szCs w:val="16"/>
              </w:rPr>
              <w:t>c</w:t>
            </w:r>
            <w:r w:rsidRPr="00F021CE" w:rsidR="006B03C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zasy przeszłe: </w:t>
            </w:r>
            <w:r w:rsidRPr="00F021CE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Past </w:t>
            </w:r>
            <w:proofErr w:type="spellStart"/>
            <w:r w:rsidRPr="00F021CE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Continuous</w:t>
            </w:r>
            <w:proofErr w:type="spellEnd"/>
            <w:r w:rsidRPr="00F021CE" w:rsidR="006B03C3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, Past Simple</w:t>
            </w:r>
          </w:p>
          <w:p w:rsidRPr="00F021CE" w:rsidR="00DD0892" w:rsidP="00DD0892" w:rsidRDefault="00DD0892" w14:paraId="178A4CE8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>
              <w:rPr>
                <w:rFonts w:ascii="Verdana" w:hAnsi="Verdana"/>
                <w:sz w:val="16"/>
                <w:szCs w:val="16"/>
              </w:rPr>
              <w:t>zaimki osobowe</w:t>
            </w:r>
          </w:p>
          <w:p w:rsidR="00DD0892" w:rsidP="00F021CE" w:rsidRDefault="00DD0892" w14:paraId="149C8E58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>
              <w:rPr>
                <w:rFonts w:ascii="Verdana" w:hAnsi="Verdana"/>
                <w:sz w:val="16"/>
                <w:szCs w:val="16"/>
              </w:rPr>
              <w:t>formy dzierżawcze</w:t>
            </w:r>
          </w:p>
          <w:p w:rsidRPr="00F021CE" w:rsidR="006B03C3" w:rsidP="00DD0892" w:rsidRDefault="00DD0892" w14:paraId="3AD32DB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>
              <w:rPr>
                <w:rFonts w:ascii="Verdana" w:hAnsi="Verdana"/>
                <w:sz w:val="16"/>
                <w:szCs w:val="16"/>
              </w:rPr>
              <w:t>zaimki zwrotne i wzajemne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P="00112C50" w:rsidRDefault="0050699D" w14:paraId="717F0B68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sz w:val="16"/>
              </w:rPr>
              <w:t>– zna znaczenie, poprawnie zapisuje i wypowiada słownictwo z rozdziału, poprawnie stosuje większość poznanych środków leksykalnych w wypowiedziach</w:t>
            </w:r>
          </w:p>
          <w:p w:rsidRPr="00F021CE" w:rsidR="00F021CE" w:rsidP="00F021CE" w:rsidRDefault="00F021CE" w14:paraId="0270F6D1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>– zna konstrukcje i poprawnie stosuje c</w:t>
            </w:r>
            <w:r w:rsidRPr="00F021C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zasy przeszłe: </w:t>
            </w:r>
            <w:r w:rsidRPr="00F021CE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Past </w:t>
            </w:r>
            <w:proofErr w:type="spellStart"/>
            <w:r w:rsidRPr="00F021CE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Continuous</w:t>
            </w:r>
            <w:proofErr w:type="spellEnd"/>
            <w:r w:rsidRPr="00F021CE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, Past Simple</w:t>
            </w:r>
          </w:p>
          <w:p w:rsidRPr="00F021CE" w:rsidR="00DD0892" w:rsidP="00DD0892" w:rsidRDefault="00DD0892" w14:paraId="08E73DC7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>
              <w:rPr>
                <w:rFonts w:ascii="Verdana" w:hAnsi="Verdana"/>
                <w:sz w:val="16"/>
                <w:szCs w:val="16"/>
              </w:rPr>
              <w:t>zaimki osobowe</w:t>
            </w:r>
          </w:p>
          <w:p w:rsidR="00DD0892" w:rsidP="00DD0892" w:rsidRDefault="00DD0892" w14:paraId="34753330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>
              <w:rPr>
                <w:rFonts w:ascii="Verdana" w:hAnsi="Verdana"/>
                <w:sz w:val="16"/>
                <w:szCs w:val="16"/>
              </w:rPr>
              <w:t>formy dzierżawcze</w:t>
            </w:r>
          </w:p>
          <w:p w:rsidRPr="00FA69BF" w:rsidR="00112C50" w:rsidP="00DD0892" w:rsidRDefault="00DD0892" w14:paraId="27C9F79C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>
              <w:rPr>
                <w:rFonts w:ascii="Verdana" w:hAnsi="Verdana"/>
                <w:sz w:val="16"/>
                <w:szCs w:val="16"/>
              </w:rPr>
              <w:t>zaimki zwrotne i wzajemne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50699D" w:rsidRDefault="004F3CAC" w14:paraId="6272D304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50699D" w:rsidRDefault="0050699D" w14:paraId="35183621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DD0892">
              <w:rPr>
                <w:rFonts w:ascii="Verdana" w:hAnsi="Verdana"/>
                <w:bCs/>
                <w:sz w:val="16"/>
                <w:szCs w:val="16"/>
              </w:rPr>
              <w:t>9</w:t>
            </w:r>
          </w:p>
          <w:p w:rsidRPr="00C220F6" w:rsidR="0050699D" w:rsidRDefault="0050699D" w14:paraId="5997CC1D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50699D" w:rsidRDefault="004F3CAC" w14:paraId="7AF4904D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C220F6" w:rsidR="0050699D" w:rsidRDefault="0050699D" w14:paraId="4BD2295A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DD0892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Pr="00C220F6" w:rsidR="008B314A" w:rsidP="00562C82" w:rsidRDefault="008B314A" w14:paraId="110FFD37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xmlns:wp14="http://schemas.microsoft.com/office/word/2010/wordml" w:rsidRPr="00FA69BF" w:rsidR="0050699D" w:rsidTr="7D1C9163" w14:paraId="15BF6503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50699D" w14:paraId="6B699379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0699D" w:rsidRDefault="008240C2" w14:paraId="34B37887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</w:t>
            </w:r>
            <w:r w:rsidRPr="00FA69BF" w:rsidR="0050699D">
              <w:rPr>
                <w:rFonts w:ascii="Verdana" w:hAnsi="Verdana"/>
                <w:b/>
                <w:sz w:val="16"/>
              </w:rPr>
              <w:t>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E4DA8" w:rsidR="00B5454E" w:rsidP="00B5454E" w:rsidRDefault="00B5454E" w14:paraId="071F091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2E4DA8" w:rsidR="0050699D" w:rsidRDefault="0050699D" w14:paraId="2DEB496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 w większości poprawnie rozwiązuje zadania na</w:t>
            </w:r>
            <w:r w:rsidRPr="002E4DA8" w:rsidR="00517DF4">
              <w:rPr>
                <w:rFonts w:ascii="Verdana" w:hAnsi="Verdana"/>
                <w:sz w:val="16"/>
                <w:szCs w:val="16"/>
              </w:rPr>
              <w:t xml:space="preserve"> słuchanie i</w:t>
            </w:r>
            <w:r w:rsidRPr="002E4DA8" w:rsidR="00776D9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>czytanie ze zrozumieniem</w:t>
            </w:r>
          </w:p>
          <w:p w:rsidRPr="002E4DA8" w:rsidR="00F021CE" w:rsidP="00F021CE" w:rsidRDefault="00F021CE" w14:paraId="10C0EAE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2E4DA8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2E4DA8" w:rsidR="006D375F" w:rsidP="006D375F" w:rsidRDefault="006D375F" w14:paraId="75B411E8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2E4DA8" w:rsidR="00F021CE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712D0D" w:rsidR="001A0708" w:rsidP="002E4DA8" w:rsidRDefault="00F021CE" w14:paraId="59D9ED10" wp14:textId="77777777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2E4DA8" w:rsidR="001A07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informacje </w:t>
            </w:r>
            <w:r w:rsidRPr="002E4DA8" w:rsidR="002E4DA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zawarte w materiałach audiowizualnych oraz </w:t>
            </w:r>
            <w:r w:rsidRPr="002E4DA8" w:rsidR="001A0708">
              <w:rPr>
                <w:rFonts w:ascii="Verdana" w:hAnsi="Verdana" w:cs="Calibri"/>
                <w:color w:val="000000"/>
                <w:sz w:val="16"/>
                <w:szCs w:val="16"/>
              </w:rPr>
              <w:t>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E4DA8" w:rsidR="002E4DA8" w:rsidP="002E4DA8" w:rsidRDefault="002E4DA8" w14:paraId="3F3F601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2E4DA8" w:rsidR="002E4DA8" w:rsidP="002E4DA8" w:rsidRDefault="002E4DA8" w14:paraId="4C81B8E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 bezbłędnie rozwiązuje zadania na słuchanie i czytanie ze zrozumieniem</w:t>
            </w:r>
          </w:p>
          <w:p w:rsidRPr="002E4DA8" w:rsidR="002E4DA8" w:rsidP="002E4DA8" w:rsidRDefault="002E4DA8" w14:paraId="05A7515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2E4DA8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2E4DA8" w:rsidR="002E4DA8" w:rsidP="002E4DA8" w:rsidRDefault="002E4DA8" w14:paraId="0283E7A4" wp14:textId="77777777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 w:rsidR="00BF5603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2E4DA8" w:rsidR="00BF5603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5066D4" w:rsidR="00EC0AB3" w:rsidP="002E4DA8" w:rsidRDefault="002E4DA8" w14:paraId="3E8450C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2E4DA8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DC6353" w:rsidP="00DC6353" w:rsidRDefault="00DC6353" w14:paraId="3FE9F23F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50699D" w:rsidP="00DC6353" w:rsidRDefault="00EC0AB3" w14:paraId="6A6552F4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50699D" w:rsidTr="7D1C9163" w14:paraId="7FBB1AA1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EC0AB3" w:rsidR="007658B0" w:rsidP="00EC0AB3" w:rsidRDefault="001A0708" w14:paraId="7C194C7C" wp14:textId="77777777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Żywienie</w:t>
            </w:r>
          </w:p>
          <w:p w:rsidRPr="00FA69BF" w:rsidR="0050699D" w:rsidRDefault="0050699D" w14:paraId="1F72F646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50699D" w:rsidRDefault="0050699D" w14:paraId="25429AC3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46814" w:rsidR="0050699D" w:rsidRDefault="0050699D" w14:paraId="6C89D69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246814" w:rsidR="00517DF4" w:rsidP="00517DF4" w:rsidRDefault="00517DF4" w14:paraId="63A94A01" wp14:textId="77777777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•</w:t>
            </w:r>
            <w:r w:rsidRPr="00246814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246814" w:rsidR="00246814">
              <w:rPr>
                <w:rFonts w:ascii="Verdana" w:hAnsi="Verdana" w:cs="Calibri"/>
                <w:color w:val="000000"/>
                <w:sz w:val="16"/>
                <w:szCs w:val="16"/>
              </w:rPr>
              <w:t>artykuły spożywcze</w:t>
            </w:r>
            <w:r w:rsidRPr="00246814" w:rsidR="00246814">
              <w:rPr>
                <w:rFonts w:ascii="Verdana" w:hAnsi="Verdana" w:cs="Calibri"/>
                <w:sz w:val="16"/>
                <w:szCs w:val="16"/>
              </w:rPr>
              <w:t xml:space="preserve"> </w:t>
            </w:r>
          </w:p>
          <w:p w:rsidRPr="00246814" w:rsidR="008240C2" w:rsidP="008240C2" w:rsidRDefault="008240C2" w14:paraId="0A7F121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246814" w:rsidR="00246814">
              <w:rPr>
                <w:rFonts w:ascii="Verdana" w:hAnsi="Verdana" w:cs="Calibri"/>
                <w:color w:val="000000"/>
                <w:sz w:val="16"/>
                <w:szCs w:val="16"/>
              </w:rPr>
              <w:t>posiłki i ich przygotowanie</w:t>
            </w:r>
          </w:p>
          <w:p w:rsidRPr="00246814" w:rsidR="008240C2" w:rsidP="008240C2" w:rsidRDefault="008240C2" w14:paraId="70AEA71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•</w:t>
            </w:r>
            <w:r w:rsidRPr="00246814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246814" w:rsidR="00246814">
              <w:rPr>
                <w:rFonts w:ascii="Verdana" w:hAnsi="Verdana" w:cs="Calibri"/>
                <w:color w:val="000000"/>
                <w:sz w:val="16"/>
                <w:szCs w:val="16"/>
              </w:rPr>
              <w:t>nawyki żywieniowe</w:t>
            </w:r>
          </w:p>
          <w:p w:rsidRPr="00246814" w:rsidR="008240C2" w:rsidP="008240C2" w:rsidRDefault="008240C2" w14:paraId="3A7ACCF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246814" w:rsidR="00246814">
              <w:rPr>
                <w:rFonts w:ascii="Verdana" w:hAnsi="Verdana" w:cs="Calibri"/>
                <w:color w:val="000000"/>
                <w:sz w:val="16"/>
                <w:szCs w:val="16"/>
              </w:rPr>
              <w:t>lokale gastronomiczne</w:t>
            </w:r>
          </w:p>
          <w:p w:rsidRPr="00246814" w:rsidR="00246814" w:rsidP="00246814" w:rsidRDefault="0050699D" w14:paraId="64070C85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zna i </w:t>
            </w:r>
            <w:r w:rsidRPr="00246814" w:rsidR="00553402">
              <w:rPr>
                <w:rFonts w:ascii="Verdana" w:hAnsi="Verdana"/>
                <w:sz w:val="16"/>
                <w:szCs w:val="16"/>
              </w:rPr>
              <w:t xml:space="preserve">na ogół poprawnie stosuje </w:t>
            </w:r>
            <w:r w:rsidRPr="00246814" w:rsidR="00246814">
              <w:rPr>
                <w:rFonts w:ascii="Verdana" w:hAnsi="Verdana"/>
                <w:sz w:val="16"/>
                <w:szCs w:val="16"/>
              </w:rPr>
              <w:t>r</w:t>
            </w:r>
            <w:r w:rsidRPr="00246814" w:rsidR="001A0708">
              <w:rPr>
                <w:rFonts w:ascii="Verdana" w:hAnsi="Verdana" w:cs="Calibri"/>
                <w:color w:val="000000"/>
                <w:sz w:val="16"/>
                <w:szCs w:val="16"/>
              </w:rPr>
              <w:t>zeczowniki policzalne i niepoliczalne</w:t>
            </w:r>
          </w:p>
          <w:p w:rsidRPr="00BF5603" w:rsidR="001A0708" w:rsidP="00246814" w:rsidRDefault="00246814" w14:paraId="1CB98A8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BF5603">
              <w:rPr>
                <w:rFonts w:ascii="Verdana" w:hAnsi="Verdana"/>
                <w:sz w:val="16"/>
                <w:szCs w:val="16"/>
              </w:rPr>
              <w:t>– zna i na ogół poprawnie stosuje</w:t>
            </w:r>
            <w:r w:rsidRPr="00BF5603" w:rsidR="00BF5603">
              <w:rPr>
                <w:rFonts w:ascii="Verdana" w:hAnsi="Verdana"/>
                <w:sz w:val="16"/>
                <w:szCs w:val="16"/>
              </w:rPr>
              <w:t xml:space="preserve"> tryb </w:t>
            </w:r>
            <w:r w:rsidR="00BF5603">
              <w:rPr>
                <w:rFonts w:ascii="Verdana" w:hAnsi="Verdana"/>
                <w:sz w:val="16"/>
                <w:szCs w:val="16"/>
              </w:rPr>
              <w:t>rozkazujący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50699D" w14:paraId="4DC35C8A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sz w:val="16"/>
              </w:rPr>
              <w:t>– zna znaczenie, poprawnie zapisuje i wypowiada słownictwo z rozdziału, poprawnie stosuje większość poznanych środków leksykalnych w wypowiedziach</w:t>
            </w:r>
          </w:p>
          <w:p w:rsidRPr="00246814" w:rsidR="00246814" w:rsidP="00246814" w:rsidRDefault="00246814" w14:paraId="2E18A1D2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 zna i poprawnie stosuje r</w:t>
            </w:r>
            <w:r w:rsidRPr="00246814">
              <w:rPr>
                <w:rFonts w:ascii="Verdana" w:hAnsi="Verdana" w:cs="Calibri"/>
                <w:color w:val="000000"/>
                <w:sz w:val="16"/>
                <w:szCs w:val="16"/>
              </w:rPr>
              <w:t>zeczowniki policzalne i niepoliczalne</w:t>
            </w:r>
          </w:p>
          <w:p w:rsidRPr="00BF5603" w:rsidR="0050699D" w:rsidP="00246814" w:rsidRDefault="00246814" w14:paraId="42E7B66A" wp14:textId="77777777">
            <w:pPr>
              <w:pStyle w:val="Domynie"/>
              <w:autoSpaceDE/>
              <w:rPr>
                <w:rFonts w:ascii="Verdana" w:hAnsi="Verdana"/>
              </w:rPr>
            </w:pPr>
            <w:r w:rsidRPr="00BF5603">
              <w:rPr>
                <w:rFonts w:ascii="Verdana" w:hAnsi="Verdana"/>
                <w:sz w:val="16"/>
                <w:szCs w:val="16"/>
              </w:rPr>
              <w:t>– zna i poprawnie stosuje</w:t>
            </w:r>
            <w:r w:rsidRPr="00BF5603" w:rsidR="00BF5603">
              <w:rPr>
                <w:rFonts w:ascii="Verdana" w:hAnsi="Verdana"/>
                <w:sz w:val="16"/>
                <w:szCs w:val="16"/>
              </w:rPr>
              <w:t xml:space="preserve"> tryb rozkazujący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50699D" w:rsidRDefault="004F3CAC" w14:paraId="13D8181D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50699D" w:rsidRDefault="0050699D" w14:paraId="2921F161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BF5603">
              <w:rPr>
                <w:rFonts w:ascii="Verdana" w:hAnsi="Verdana"/>
                <w:bCs/>
                <w:sz w:val="16"/>
                <w:szCs w:val="16"/>
              </w:rPr>
              <w:t>10</w:t>
            </w:r>
          </w:p>
          <w:p w:rsidRPr="00C220F6" w:rsidR="0050699D" w:rsidRDefault="0050699D" w14:paraId="08CE6F91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50699D" w:rsidRDefault="004F3CAC" w14:paraId="2F093519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FA69BF" w:rsidR="007658B0" w:rsidP="00375E66" w:rsidRDefault="0050699D" w14:paraId="19EB226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BF5603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</w:tr>
      <w:tr xmlns:wp14="http://schemas.microsoft.com/office/word/2010/wordml" w:rsidRPr="00FA69BF" w:rsidR="002E686F" w:rsidTr="7D1C9163" w14:paraId="673574B5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2E686F" w:rsidP="002E686F" w:rsidRDefault="002E686F" w14:paraId="61CDCEAD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2E686F" w:rsidP="002E686F" w:rsidRDefault="002E2673" w14:paraId="7E41802E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</w:t>
            </w:r>
            <w:r w:rsidRPr="00FA69BF" w:rsidR="002E686F">
              <w:rPr>
                <w:rFonts w:ascii="Verdana" w:hAnsi="Verdana"/>
                <w:b/>
                <w:sz w:val="16"/>
              </w:rPr>
              <w:t>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46814" w:rsidR="00B5454E" w:rsidP="00B5454E" w:rsidRDefault="00B5454E" w14:paraId="4270E42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246814" w:rsidR="002E686F" w:rsidP="002E686F" w:rsidRDefault="002E686F" w14:paraId="1FF65C8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="00246814" w:rsidP="00246814" w:rsidRDefault="00246814" w14:paraId="21CEF739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246814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246814" w:rsidR="00BF5603" w:rsidP="00246814" w:rsidRDefault="00BF5603" w14:paraId="69113BA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prostymi zdaniami opisuje przedmioty, opowiada o czynnościach, przedstawia fakty, wyraża i uzasadnia swoje opinie</w:t>
            </w:r>
          </w:p>
          <w:p w:rsidRPr="00246814" w:rsidR="002E686F" w:rsidP="00246814" w:rsidRDefault="002E686F" w14:paraId="5360AAB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246814" w:rsidR="00246814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2E686F" w:rsidR="001A0708" w:rsidP="00246814" w:rsidRDefault="002E686F" w14:paraId="6FE28A5D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246814" w:rsidR="001A0708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46814" w:rsidR="00246814" w:rsidP="00246814" w:rsidRDefault="00246814" w14:paraId="1C78A76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246814" w:rsidR="00246814" w:rsidP="00246814" w:rsidRDefault="00246814" w14:paraId="786ED5A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246814" w:rsidR="00EE6230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rozwiązuje zadania na słuchanie i czytanie ze zrozumieniem </w:t>
            </w:r>
          </w:p>
          <w:p w:rsidR="00246814" w:rsidP="00246814" w:rsidRDefault="00246814" w14:paraId="5B5140DB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 w:rsidR="00EE623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246814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Pr="00246814" w:rsidR="00BF5603" w:rsidP="00BF5603" w:rsidRDefault="00BF5603" w14:paraId="36ECD7A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złożonych,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opisuje przedmioty, opowiada o czynnościach, przedstawia fakty, wyraża i uzasadnia swoje opinie</w:t>
            </w:r>
          </w:p>
          <w:p w:rsidRPr="00246814" w:rsidR="00246814" w:rsidP="00246814" w:rsidRDefault="00246814" w14:paraId="2BF0970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 w:rsidR="00EE623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246814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78286B" w:rsidR="00EC0AB3" w:rsidP="00246814" w:rsidRDefault="00246814" w14:paraId="49F0264A" wp14:textId="77777777">
            <w:pPr>
              <w:pStyle w:val="Domynie"/>
              <w:autoSpaceDE/>
              <w:rPr>
                <w:rFonts w:ascii="Verdana" w:hAnsi="Verdana" w:cs="Calibri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 w:rsidR="00EE623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246814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DC6353" w:rsidP="00DC6353" w:rsidRDefault="00DC6353" w14:paraId="6BB9E253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2E686F" w:rsidP="00DC6353" w:rsidRDefault="00EC0AB3" w14:paraId="4851089E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50699D" w:rsidTr="7D1C9163" w14:paraId="31A94A6C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A1867" w:rsidR="00892197" w:rsidP="009A1867" w:rsidRDefault="001A0708" w14:paraId="3BCD6804" wp14:textId="77777777">
            <w:pPr>
              <w:spacing w:after="0" w:line="240" w:lineRule="auto"/>
              <w:rPr>
                <w:rFonts w:ascii="Verdana" w:hAnsi="Verdana" w:cs="Calibri"/>
                <w:b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sz w:val="16"/>
                <w:szCs w:val="16"/>
              </w:rPr>
              <w:t>Zdrowie</w:t>
            </w:r>
          </w:p>
          <w:p w:rsidRPr="00FA69BF" w:rsidR="0050699D" w:rsidRDefault="0050699D" w14:paraId="23DE523C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05114E" w:rsidR="0050699D" w:rsidRDefault="00851C0E" w14:paraId="30DEDD4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5114E">
              <w:rPr>
                <w:rFonts w:ascii="Verdana" w:hAnsi="Verdana"/>
                <w:b/>
                <w:sz w:val="16"/>
                <w:szCs w:val="16"/>
              </w:rPr>
              <w:t>W</w:t>
            </w:r>
            <w:r w:rsidRPr="0005114E" w:rsidR="0050699D">
              <w:rPr>
                <w:rFonts w:ascii="Verdana" w:hAnsi="Verdana"/>
                <w:b/>
                <w:sz w:val="16"/>
                <w:szCs w:val="16"/>
              </w:rPr>
              <w:t>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51C0E" w:rsidR="0050699D" w:rsidRDefault="0050699D" w14:paraId="4A1615C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851C0E" w:rsidR="0050699D" w:rsidRDefault="0050699D" w14:paraId="4CD0D1F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851C0E" w:rsidR="00851C0E">
              <w:rPr>
                <w:rFonts w:ascii="Verdana" w:hAnsi="Verdana" w:cs="Calibri"/>
                <w:color w:val="000000"/>
                <w:sz w:val="16"/>
                <w:szCs w:val="16"/>
              </w:rPr>
              <w:t>tryb życia</w:t>
            </w:r>
          </w:p>
          <w:p w:rsidRPr="00851C0E" w:rsidR="00892197" w:rsidP="00892197" w:rsidRDefault="0050699D" w14:paraId="6E4E32A7" wp14:textId="77777777">
            <w:pPr>
              <w:spacing w:after="0" w:line="240" w:lineRule="auto"/>
              <w:rPr>
                <w:rFonts w:ascii="Verdana" w:hAnsi="Verdana" w:cs="Calibri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851C0E" w:rsidR="00851C0E">
              <w:rPr>
                <w:rFonts w:ascii="Verdana" w:hAnsi="Verdana" w:cs="Calibri"/>
                <w:color w:val="000000"/>
                <w:sz w:val="16"/>
                <w:szCs w:val="16"/>
              </w:rPr>
              <w:t>samopoczucie</w:t>
            </w:r>
          </w:p>
          <w:p w:rsidRPr="00851C0E" w:rsidR="0050699D" w:rsidRDefault="0050699D" w14:paraId="1D313C5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851C0E" w:rsidR="00851C0E">
              <w:rPr>
                <w:rFonts w:ascii="Verdana" w:hAnsi="Verdana" w:cs="Calibri"/>
                <w:color w:val="000000"/>
                <w:sz w:val="16"/>
                <w:szCs w:val="16"/>
              </w:rPr>
              <w:t>choroby, ich objawy i leczenie</w:t>
            </w:r>
          </w:p>
          <w:p w:rsidR="001A0708" w:rsidP="00851C0E" w:rsidRDefault="0050699D" w14:paraId="1DCD1907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zna </w:t>
            </w:r>
            <w:r w:rsidRPr="00851C0E" w:rsidR="005862B8">
              <w:rPr>
                <w:rFonts w:ascii="Verdana" w:hAnsi="Verdana"/>
                <w:sz w:val="16"/>
                <w:szCs w:val="16"/>
              </w:rPr>
              <w:t xml:space="preserve">i na ogół poprawnie stosuje </w:t>
            </w:r>
            <w:r w:rsidRPr="00851C0E" w:rsidR="00851C0E">
              <w:rPr>
                <w:rFonts w:ascii="Verdana" w:hAnsi="Verdana"/>
                <w:sz w:val="16"/>
                <w:szCs w:val="16"/>
              </w:rPr>
              <w:t>z</w:t>
            </w:r>
            <w:r w:rsidRPr="00851C0E" w:rsidR="001A0708">
              <w:rPr>
                <w:rFonts w:ascii="Verdana" w:hAnsi="Verdana" w:cs="Calibri"/>
                <w:color w:val="000000"/>
                <w:sz w:val="16"/>
                <w:szCs w:val="16"/>
              </w:rPr>
              <w:t>dania warunkowe</w:t>
            </w:r>
          </w:p>
          <w:p w:rsidRPr="00AD7EEF" w:rsidR="00AD7EEF" w:rsidP="00AD7EEF" w:rsidRDefault="00AD7EEF" w14:paraId="198459BB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>
              <w:rPr>
                <w:rFonts w:ascii="Verdana" w:hAnsi="Verdana"/>
                <w:sz w:val="16"/>
                <w:szCs w:val="16"/>
              </w:rPr>
              <w:t xml:space="preserve">czasownik: </w:t>
            </w:r>
            <w:proofErr w:type="spellStart"/>
            <w:r>
              <w:rPr>
                <w:rFonts w:ascii="Verdana" w:hAnsi="Verdana"/>
                <w:i/>
                <w:iCs/>
                <w:sz w:val="16"/>
                <w:szCs w:val="16"/>
              </w:rPr>
              <w:t>should</w:t>
            </w:r>
            <w:proofErr w:type="spellEnd"/>
          </w:p>
          <w:p w:rsidRPr="001A0708" w:rsidR="001A0708" w:rsidP="00AD7EEF" w:rsidRDefault="00AD7EEF" w14:paraId="6AEA317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zna </w:t>
            </w:r>
            <w:r>
              <w:rPr>
                <w:rFonts w:ascii="Verdana" w:hAnsi="Verdana"/>
                <w:sz w:val="16"/>
                <w:szCs w:val="16"/>
              </w:rPr>
              <w:t xml:space="preserve">konstrukcje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i na ogół poprawnie </w:t>
            </w:r>
            <w:r>
              <w:rPr>
                <w:rFonts w:ascii="Verdana" w:hAnsi="Verdana"/>
                <w:sz w:val="16"/>
                <w:szCs w:val="16"/>
              </w:rPr>
              <w:t>wyraża propozycje i sugestie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50699D" w:rsidRDefault="0050699D" w14:paraId="20F3A51A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sz w:val="16"/>
              </w:rPr>
              <w:t>– zna znaczenie, poprawnie zapisuje i wypowiada słownictwo z rozdziału, poprawnie stosuje większość poznanych środków leksykalnych w wypowiedziach,</w:t>
            </w:r>
          </w:p>
          <w:p w:rsidRPr="00851C0E" w:rsidR="00851C0E" w:rsidP="00851C0E" w:rsidRDefault="00851C0E" w14:paraId="3A58FA96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zna i poprawnie stosuje z</w:t>
            </w:r>
            <w:r w:rsidRPr="00851C0E">
              <w:rPr>
                <w:rFonts w:ascii="Verdana" w:hAnsi="Verdana" w:cs="Calibri"/>
                <w:color w:val="000000"/>
                <w:sz w:val="16"/>
                <w:szCs w:val="16"/>
              </w:rPr>
              <w:t>dania warunkowe</w:t>
            </w:r>
          </w:p>
          <w:p w:rsidRPr="00AD7EEF" w:rsidR="00AD7EEF" w:rsidP="00AD7EEF" w:rsidRDefault="00AD7EEF" w14:paraId="58DFAE46" wp14:textId="77777777">
            <w:pPr>
              <w:pStyle w:val="Domynie"/>
              <w:autoSpaceDE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>
              <w:rPr>
                <w:rFonts w:ascii="Verdana" w:hAnsi="Verdana"/>
                <w:sz w:val="16"/>
                <w:szCs w:val="16"/>
              </w:rPr>
              <w:t xml:space="preserve">czasownik: </w:t>
            </w:r>
            <w:proofErr w:type="spellStart"/>
            <w:r>
              <w:rPr>
                <w:rFonts w:ascii="Verdana" w:hAnsi="Verdana"/>
                <w:i/>
                <w:iCs/>
                <w:sz w:val="16"/>
                <w:szCs w:val="16"/>
              </w:rPr>
              <w:t>should</w:t>
            </w:r>
            <w:proofErr w:type="spellEnd"/>
          </w:p>
          <w:p w:rsidRPr="00FA69BF" w:rsidR="00F846E0" w:rsidP="00AD7EEF" w:rsidRDefault="00AD7EEF" w14:paraId="5FDC8C48" wp14:textId="77777777">
            <w:pPr>
              <w:pStyle w:val="Domynie"/>
              <w:autoSpaceDE/>
              <w:rPr>
                <w:rFonts w:ascii="Verdana" w:hAnsi="Verdana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zna </w:t>
            </w:r>
            <w:r>
              <w:rPr>
                <w:rFonts w:ascii="Verdana" w:hAnsi="Verdana"/>
                <w:sz w:val="16"/>
                <w:szCs w:val="16"/>
              </w:rPr>
              <w:t xml:space="preserve">konstrukcje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i poprawnie </w:t>
            </w:r>
            <w:r>
              <w:rPr>
                <w:rFonts w:ascii="Verdana" w:hAnsi="Verdana"/>
                <w:sz w:val="16"/>
                <w:szCs w:val="16"/>
              </w:rPr>
              <w:t>wyraża propozycje i sugestie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C220F6" w:rsidR="0050699D" w:rsidRDefault="004F3CAC" w14:paraId="2779CEA3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Podręcznik</w:t>
            </w:r>
          </w:p>
          <w:p w:rsidRPr="00C220F6" w:rsidR="0050699D" w:rsidRDefault="0050699D" w14:paraId="092C0B64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AD7EEF">
              <w:rPr>
                <w:rFonts w:ascii="Verdana" w:hAnsi="Verdana"/>
                <w:bCs/>
                <w:sz w:val="16"/>
                <w:szCs w:val="16"/>
              </w:rPr>
              <w:t>11</w:t>
            </w:r>
          </w:p>
          <w:p w:rsidRPr="00C220F6" w:rsidR="0050699D" w:rsidRDefault="0050699D" w14:paraId="52E56223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</w:p>
          <w:p w:rsidRPr="00C220F6" w:rsidR="0050699D" w:rsidRDefault="004F3CAC" w14:paraId="4A6BF57B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>Ćwiczenia</w:t>
            </w:r>
          </w:p>
          <w:p w:rsidRPr="00C220F6" w:rsidR="0050699D" w:rsidRDefault="0050699D" w14:paraId="5EBE11FB" wp14:textId="77777777">
            <w:pPr>
              <w:pStyle w:val="Domynie"/>
              <w:autoSpaceDE/>
              <w:rPr>
                <w:rFonts w:ascii="Verdana" w:hAnsi="Verdana"/>
                <w:bCs/>
                <w:sz w:val="16"/>
                <w:szCs w:val="16"/>
              </w:rPr>
            </w:pPr>
            <w:r w:rsidRPr="00C220F6">
              <w:rPr>
                <w:rFonts w:ascii="Verdana" w:hAnsi="Verdana"/>
                <w:bCs/>
                <w:sz w:val="16"/>
                <w:szCs w:val="16"/>
              </w:rPr>
              <w:t xml:space="preserve">str. </w:t>
            </w:r>
            <w:r w:rsidRPr="00C220F6" w:rsidR="00AD7EEF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Pr="00FA69BF" w:rsidR="00D43205" w:rsidRDefault="00D43205" w14:paraId="07547A0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  <w:p w:rsidRPr="00FA69BF" w:rsidR="00892197" w:rsidP="00D43205" w:rsidRDefault="00892197" w14:paraId="5043CB0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0519B5" w:rsidTr="7D1C9163" w14:paraId="61686644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0519B5" w:rsidP="000519B5" w:rsidRDefault="000519B5" w14:paraId="07459315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FA69BF" w:rsidR="000519B5" w:rsidP="000519B5" w:rsidRDefault="00080924" w14:paraId="504B6C0C" wp14:textId="77777777">
            <w:pPr>
              <w:pStyle w:val="Domynie"/>
              <w:autoSpaceDE/>
              <w:rPr>
                <w:rFonts w:ascii="Verdana" w:hAnsi="Verdana"/>
              </w:rPr>
            </w:pPr>
            <w:r w:rsidRPr="00FA69BF">
              <w:rPr>
                <w:rFonts w:ascii="Verdana" w:hAnsi="Verdana"/>
                <w:b/>
                <w:sz w:val="16"/>
              </w:rPr>
              <w:t>U</w:t>
            </w:r>
            <w:r w:rsidRPr="00FA69BF" w:rsidR="000519B5">
              <w:rPr>
                <w:rFonts w:ascii="Verdana" w:hAnsi="Verdana"/>
                <w:b/>
                <w:sz w:val="16"/>
              </w:rPr>
              <w:t>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51C0E" w:rsidR="00B5454E" w:rsidP="00B5454E" w:rsidRDefault="00B5454E" w14:paraId="5A22BAB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851C0E" w:rsidR="000519B5" w:rsidP="000519B5" w:rsidRDefault="000519B5" w14:paraId="0FDF9EF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w większości poprawnie rozwiązuje zadania na słuchanie i czytanie ze zrozumieniem</w:t>
            </w:r>
          </w:p>
          <w:p w:rsidRPr="00851C0E" w:rsidR="00851C0E" w:rsidP="00851C0E" w:rsidRDefault="00851C0E" w14:paraId="5442208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851C0E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="000519B5" w:rsidP="000519B5" w:rsidRDefault="000519B5" w14:paraId="368409DE" wp14:textId="77777777">
            <w:pPr>
              <w:pStyle w:val="Domynie"/>
              <w:autoSpaceDE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851C0E" w:rsidR="00851C0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>osoby</w:t>
            </w:r>
            <w:r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przedmioty</w:t>
            </w:r>
            <w:r w:rsidR="00AD7EEF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AD7EEF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851C0E" w:rsidR="00851C0E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</w:p>
          <w:p w:rsidRPr="00246814" w:rsidR="00AD7EEF" w:rsidP="00AD7EEF" w:rsidRDefault="00AD7EEF" w14:paraId="499C6DE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246814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5862B8" w:rsidR="001A0708" w:rsidP="00851C0E" w:rsidRDefault="000519B5" w14:paraId="0139483A" wp14:textId="7777777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851C0E" w:rsidR="001A070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informacje </w:t>
            </w:r>
            <w:r w:rsidRPr="00851C0E" w:rsidR="00851C0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zawarte w materiałach audiowizualnych oraz </w:t>
            </w:r>
            <w:r w:rsidRPr="00851C0E" w:rsidR="001A0708">
              <w:rPr>
                <w:rFonts w:ascii="Verdana" w:hAnsi="Verdana" w:cs="Calibri"/>
                <w:color w:val="000000"/>
                <w:sz w:val="16"/>
                <w:szCs w:val="16"/>
              </w:rPr>
              <w:t>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51C0E" w:rsidR="00851C0E" w:rsidP="00851C0E" w:rsidRDefault="00851C0E" w14:paraId="57DA5F0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851C0E" w:rsidR="00851C0E" w:rsidP="00851C0E" w:rsidRDefault="00851C0E" w14:paraId="6E060F0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bezbłędnie rozwiązuje zadania na słuchanie i czytanie ze zrozumieniem</w:t>
            </w:r>
          </w:p>
          <w:p w:rsidRPr="00851C0E" w:rsidR="00851C0E" w:rsidP="00851C0E" w:rsidRDefault="00851C0E" w14:paraId="7BEFE09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851C0E">
              <w:rPr>
                <w:rFonts w:ascii="Verdana" w:hAnsi="Verdana" w:cs="Calibri"/>
                <w:color w:val="000000"/>
                <w:sz w:val="16"/>
                <w:szCs w:val="16"/>
              </w:rPr>
              <w:t>stosuje styl wypowiedzi odpowiedni do sytuacji</w:t>
            </w:r>
          </w:p>
          <w:p w:rsidR="00AD7EEF" w:rsidP="00851C0E" w:rsidRDefault="00851C0E" w14:paraId="7B5C689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złożonych,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>osoby</w:t>
            </w:r>
            <w:r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przedmioty</w:t>
            </w:r>
            <w:r w:rsidR="00AD7EEF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AD7EEF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AD7EE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851C0E" w:rsidR="00AD7EEF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  <w:r w:rsidRPr="00851C0E" w:rsidR="00AD7EEF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246814" w:rsidR="00AD7EEF" w:rsidP="00AD7EEF" w:rsidRDefault="00AD7EEF" w14:paraId="506C825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246814">
              <w:rPr>
                <w:rFonts w:ascii="Verdana" w:hAnsi="Verdana" w:cs="Calibri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5066D4" w:rsidR="00245F0F" w:rsidP="00851C0E" w:rsidRDefault="00851C0E" w14:paraId="0F43B23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851C0E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5142DC" w:rsidP="005142DC" w:rsidRDefault="005142DC" w14:paraId="6537F28F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0519B5" w:rsidP="005142DC" w:rsidRDefault="009A1867" w14:paraId="753486FB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935E3D" w:rsidTr="7D1C9163" w14:paraId="1A78C246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AD7EEF" w:rsidR="00935E3D" w:rsidP="00A95F81" w:rsidRDefault="00AD7EEF" w14:paraId="176CC713" wp14:textId="77777777">
            <w:pPr>
              <w:pStyle w:val="Domynie"/>
              <w:autoSpaceDE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Nauka i technika</w:t>
            </w:r>
            <w:r w:rsidRPr="00AD7EEF" w:rsidR="00935E3D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1E760EAD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DB5FC2" w:rsidR="00935E3D" w:rsidP="00A95F81" w:rsidRDefault="00935E3D" w14:paraId="1EF2349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 xml:space="preserve">– zna znaczenie, poprawnie zapisuje i </w:t>
            </w:r>
            <w:r w:rsidRPr="00DB5FC2">
              <w:rPr>
                <w:rFonts w:ascii="Verdana" w:hAnsi="Verdana"/>
                <w:sz w:val="16"/>
                <w:szCs w:val="16"/>
              </w:rPr>
              <w:t>niekiedy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stosuje </w:t>
            </w:r>
            <w:r w:rsidRPr="00DB5FC2">
              <w:rPr>
                <w:rFonts w:ascii="Verdana" w:hAnsi="Verdana"/>
                <w:sz w:val="16"/>
                <w:szCs w:val="16"/>
              </w:rPr>
              <w:t>wybrane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słownictwo z rozdziału, w szczególności:</w:t>
            </w:r>
          </w:p>
          <w:p w:rsidRPr="00935E3D" w:rsidR="00935E3D" w:rsidP="00A95F81" w:rsidRDefault="00935E3D" w14:paraId="343A6A0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AD7EEF">
              <w:rPr>
                <w:rFonts w:ascii="Verdana" w:hAnsi="Verdana"/>
                <w:sz w:val="16"/>
                <w:szCs w:val="16"/>
              </w:rPr>
              <w:t>wynalazki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935E3D" w:rsidR="00935E3D" w:rsidP="00A95F81" w:rsidRDefault="00935E3D" w14:paraId="7CA0964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00AD7EEF" w:rsidR="00AD7EEF">
              <w:rPr>
                <w:rFonts w:ascii="Verdana" w:hAnsi="Verdana"/>
                <w:sz w:val="16"/>
                <w:szCs w:val="16"/>
              </w:rPr>
              <w:t>korzystanie z podstawowych urządzeń technicznych i technologii informacyjno-komunikacyjnych</w:t>
            </w:r>
          </w:p>
          <w:p w:rsidRPr="00935E3D" w:rsidR="00935E3D" w:rsidP="00A95F81" w:rsidRDefault="00935E3D" w14:paraId="29A88B4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 w:rsidR="00AD7EEF">
              <w:rPr>
                <w:rFonts w:ascii="Verdana" w:hAnsi="Verdana"/>
                <w:sz w:val="16"/>
                <w:szCs w:val="16"/>
              </w:rPr>
              <w:t>stronę bierną</w:t>
            </w:r>
          </w:p>
          <w:p w:rsidRPr="00935E3D" w:rsidR="00935E3D" w:rsidP="00A95F81" w:rsidRDefault="00935E3D" w14:paraId="6DFB9E2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35E3D" w:rsidR="00935E3D" w:rsidP="00A95F81" w:rsidRDefault="00935E3D" w14:paraId="68CD0F2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– zna znaczenie, poprawnie zapisuje i wypowiada słownictwo z rozdziału, poprawnie stosuje większość poznanych środków leksykalnych w wypowiedziach</w:t>
            </w:r>
          </w:p>
          <w:p w:rsidRPr="00935E3D" w:rsidR="00935E3D" w:rsidP="00AD7EEF" w:rsidRDefault="00935E3D" w14:paraId="128CA1C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 w:rsidR="00AD7EEF">
              <w:rPr>
                <w:rFonts w:ascii="Verdana" w:hAnsi="Verdana"/>
                <w:sz w:val="16"/>
                <w:szCs w:val="16"/>
              </w:rPr>
              <w:t>stronę bierną</w:t>
            </w:r>
          </w:p>
          <w:p w:rsidRPr="00935E3D" w:rsidR="00935E3D" w:rsidP="00A95F81" w:rsidRDefault="00935E3D" w14:paraId="100C5B5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79E84D0C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Podręcznik</w:t>
            </w:r>
          </w:p>
          <w:p w:rsidRPr="00FA69BF" w:rsidR="00935E3D" w:rsidP="00935E3D" w:rsidRDefault="00935E3D" w14:paraId="75A6047E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13</w:t>
            </w:r>
            <w:r w:rsidRPr="00FA69BF">
              <w:rPr>
                <w:rFonts w:ascii="Verdana" w:hAnsi="Verdana"/>
                <w:sz w:val="16"/>
                <w:szCs w:val="16"/>
              </w:rPr>
              <w:t>–</w:t>
            </w:r>
            <w:r w:rsidR="00AD7EEF">
              <w:rPr>
                <w:rFonts w:ascii="Verdana" w:hAnsi="Verdana"/>
                <w:sz w:val="16"/>
                <w:szCs w:val="16"/>
              </w:rPr>
              <w:t>19</w:t>
            </w:r>
          </w:p>
          <w:p w:rsidRPr="00FA69BF" w:rsidR="00935E3D" w:rsidP="00935E3D" w:rsidRDefault="00935E3D" w14:paraId="70DF9E56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269D67BC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Ćwiczenia</w:t>
            </w:r>
          </w:p>
          <w:p w:rsidR="00935E3D" w:rsidP="00935E3D" w:rsidRDefault="00935E3D" w14:paraId="346DF0D5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  <w:r w:rsidR="00AD7EEF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AD7EEF">
              <w:rPr>
                <w:rFonts w:ascii="Verdana" w:hAnsi="Verdana"/>
                <w:sz w:val="16"/>
                <w:szCs w:val="16"/>
              </w:rPr>
              <w:t>19</w:t>
            </w:r>
          </w:p>
          <w:p w:rsidR="00935E3D" w:rsidP="00935E3D" w:rsidRDefault="00935E3D" w14:paraId="44E871BC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144A5D23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310AF821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738610EB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31FAC5FA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792315" w:rsidR="00935E3D" w:rsidP="00A95F81" w:rsidRDefault="00935E3D" w14:paraId="6ED6CDB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792315" w:rsidR="00935E3D" w:rsidP="00A95F81" w:rsidRDefault="00935E3D" w14:paraId="4C3D86C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</w:t>
            </w:r>
            <w:r w:rsidRPr="00792315">
              <w:rPr>
                <w:rFonts w:ascii="Verdana" w:hAnsi="Verdana"/>
                <w:sz w:val="16"/>
                <w:szCs w:val="16"/>
              </w:rPr>
              <w:br/>
            </w:r>
            <w:r w:rsidRPr="00792315">
              <w:rPr>
                <w:rFonts w:ascii="Verdana" w:hAnsi="Verdana"/>
                <w:sz w:val="16"/>
                <w:szCs w:val="16"/>
              </w:rPr>
              <w:t>i czytanie ze zrozumieniem</w:t>
            </w:r>
          </w:p>
          <w:p w:rsidRPr="00792315" w:rsidR="00935E3D" w:rsidP="00A95F81" w:rsidRDefault="00935E3D" w14:paraId="4D131D0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18561C" w:rsidP="00A95F81" w:rsidRDefault="00935E3D" w14:paraId="11906FA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opisuje 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>przedmioty i zjawiska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opowiada o czynnościach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</w:p>
          <w:p w:rsidRPr="00792315" w:rsidR="00935E3D" w:rsidP="00A95F81" w:rsidRDefault="00935E3D" w14:paraId="53E000C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Pr="00AD7EEF" w:rsidR="00AD7EEF">
              <w:rPr>
                <w:rFonts w:ascii="Verdana" w:hAnsi="Verdana"/>
                <w:sz w:val="16"/>
                <w:szCs w:val="16"/>
              </w:rPr>
              <w:t>korzystania z nowoczesnych technologii</w:t>
            </w:r>
            <w:r w:rsidR="0018561C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935E3D">
              <w:rPr>
                <w:rFonts w:ascii="Verdana" w:hAnsi="Verdana"/>
                <w:sz w:val="16"/>
                <w:szCs w:val="16"/>
              </w:rPr>
              <w:t>rozpoczyna, prowadzi i kończy rozmowę, podtrzymuje rozmowę w przypadku trudności w jej przebiegu, popełniając nieliczne błędy uzyskuje i przekazuje informacje, wyraża i uzasadnia swoje opinie, pyta o opinie rozmówcy</w:t>
            </w:r>
          </w:p>
          <w:p w:rsidRPr="00935E3D" w:rsidR="00935E3D" w:rsidP="00A95F81" w:rsidRDefault="00935E3D" w14:paraId="54C00C0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18561C">
              <w:rPr>
                <w:rFonts w:ascii="Verdana" w:hAnsi="Verdana"/>
                <w:sz w:val="16"/>
                <w:szCs w:val="16"/>
              </w:rPr>
              <w:t>wynalazków opisanych w tekście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na ogół bezbłędnie uzyskuje i przekazuje informacje, wyraża i uzasadnia swoje opinie, pyta o opinie rozmówcy</w:t>
            </w:r>
          </w:p>
          <w:p w:rsidR="00935E3D" w:rsidP="00A95F81" w:rsidRDefault="00935E3D" w14:paraId="4A4338E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na ogół poprawnie </w:t>
            </w:r>
            <w:r w:rsidRPr="00935E3D">
              <w:rPr>
                <w:rFonts w:ascii="Verdana" w:hAnsi="Verdana"/>
                <w:sz w:val="16"/>
                <w:szCs w:val="16"/>
              </w:rPr>
              <w:t>wypowiada się na temat cytat</w:t>
            </w:r>
            <w:r w:rsidR="0018561C">
              <w:rPr>
                <w:rFonts w:ascii="Verdana" w:hAnsi="Verdana"/>
                <w:sz w:val="16"/>
                <w:szCs w:val="16"/>
              </w:rPr>
              <w:t>u</w:t>
            </w:r>
            <w:r w:rsidRPr="00935E3D">
              <w:rPr>
                <w:rFonts w:ascii="Verdana" w:hAnsi="Verdana"/>
                <w:sz w:val="16"/>
                <w:szCs w:val="16"/>
              </w:rPr>
              <w:t>, wyraża i uzasadnia swoje opinie</w:t>
            </w:r>
          </w:p>
          <w:p w:rsidR="00935E3D" w:rsidP="00935E3D" w:rsidRDefault="00935E3D" w14:paraId="2E45497B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prostymi zdaniami,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>wiadomość z prośbą o pomoc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opisuje przedmioty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uzyskuje i przekazuje informacje i wyjaśnienia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wyraża prośbę</w:t>
            </w:r>
            <w:r w:rsidRPr="00935E3D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Pr="008D3013" w:rsidR="00935E3D" w:rsidP="00A95F81" w:rsidRDefault="00935E3D" w14:paraId="04A90D7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przekazuje w języku obcym informacje zawarte w materiałach audiowizualnych oraz sformułowane w języku polskim i obcym 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792315" w:rsidR="00935E3D" w:rsidP="00A95F81" w:rsidRDefault="00935E3D" w14:paraId="7387313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792315" w:rsidR="00935E3D" w:rsidP="00A95F81" w:rsidRDefault="00935E3D" w14:paraId="1253E00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bezbłędnie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 rozwiązuje zadania na słuchanie </w:t>
            </w:r>
            <w:r w:rsidRPr="00792315">
              <w:rPr>
                <w:rFonts w:ascii="Verdana" w:hAnsi="Verdana"/>
                <w:sz w:val="16"/>
                <w:szCs w:val="16"/>
              </w:rPr>
              <w:br/>
            </w:r>
            <w:r w:rsidRPr="00792315">
              <w:rPr>
                <w:rFonts w:ascii="Verdana" w:hAnsi="Verdana"/>
                <w:sz w:val="16"/>
                <w:szCs w:val="16"/>
              </w:rPr>
              <w:t>i czytanie ze zrozumieniem</w:t>
            </w:r>
          </w:p>
          <w:p w:rsidRPr="00792315" w:rsidR="00935E3D" w:rsidP="00A95F81" w:rsidRDefault="00935E3D" w14:paraId="3352FF9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18561C" w:rsidP="00A95F81" w:rsidRDefault="00935E3D" w14:paraId="3C35FC3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</w:t>
            </w:r>
            <w:r w:rsidRPr="00BD03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złożonych,</w:t>
            </w:r>
            <w:r w:rsidRPr="00DD02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opisuje 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>przedmioty i zjawiska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opowiada o czynnościach</w:t>
            </w:r>
            <w:r w:rsidR="0018561C">
              <w:rPr>
                <w:rFonts w:ascii="Verdana" w:hAnsi="Verdana"/>
                <w:sz w:val="16"/>
                <w:szCs w:val="16"/>
              </w:rPr>
              <w:t>,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  <w:r w:rsidRPr="00792315" w:rsidR="0018561C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792315" w:rsidR="00935E3D" w:rsidP="00A95F81" w:rsidRDefault="00935E3D" w14:paraId="687600A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Pr="0018561C" w:rsidR="0018561C">
              <w:rPr>
                <w:rFonts w:ascii="Verdana" w:hAnsi="Verdana"/>
                <w:sz w:val="16"/>
                <w:szCs w:val="16"/>
              </w:rPr>
              <w:t>korzystania z nowoczesnych technologii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</w:t>
            </w:r>
            <w:r>
              <w:rPr>
                <w:rFonts w:ascii="Verdana" w:hAnsi="Verdana"/>
                <w:sz w:val="16"/>
                <w:szCs w:val="16"/>
              </w:rPr>
              <w:t xml:space="preserve"> bezbłędnie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>uzyskuje i przekazuje informacje, wyraża i uzasadnia swoje opinie, pyta o opinie rozmówcy</w:t>
            </w:r>
          </w:p>
          <w:p w:rsidRPr="00935E3D" w:rsidR="00935E3D" w:rsidP="00A95F81" w:rsidRDefault="00935E3D" w14:paraId="26E4299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18561C">
              <w:rPr>
                <w:rFonts w:ascii="Verdana" w:hAnsi="Verdana"/>
                <w:sz w:val="16"/>
                <w:szCs w:val="16"/>
              </w:rPr>
              <w:t>wynalazków opisanych w tekście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informacje, wyraża i uzasadnia swoje opinie, pyta o opinie rozmówcy</w:t>
            </w:r>
          </w:p>
          <w:p w:rsidR="00935E3D" w:rsidP="00A95F81" w:rsidRDefault="00935E3D" w14:paraId="0302E02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bezbłędnie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>wypowiada się na temat cytatu</w:t>
            </w:r>
            <w:r w:rsidR="0018561C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935E3D">
              <w:rPr>
                <w:rFonts w:ascii="Verdana" w:hAnsi="Verdana"/>
                <w:sz w:val="16"/>
                <w:szCs w:val="16"/>
              </w:rPr>
              <w:t>wyraża i uzasadnia swoje opinie</w:t>
            </w:r>
          </w:p>
          <w:p w:rsidR="00935E3D" w:rsidP="00935E3D" w:rsidRDefault="00935E3D" w14:paraId="0D6FFFA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</w:t>
            </w:r>
            <w:r w:rsidRPr="00BD03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złożonych,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18561C" w:rsidR="00044EA7">
              <w:rPr>
                <w:rFonts w:ascii="Verdana" w:hAnsi="Verdana"/>
                <w:sz w:val="16"/>
                <w:szCs w:val="16"/>
              </w:rPr>
              <w:t>wiadomość z prośbą o pomoc</w:t>
            </w:r>
            <w:r w:rsidR="00044EA7">
              <w:rPr>
                <w:rFonts w:ascii="Verdana" w:hAnsi="Verdana"/>
                <w:sz w:val="16"/>
                <w:szCs w:val="16"/>
              </w:rPr>
              <w:t>,</w:t>
            </w:r>
            <w:r w:rsidRPr="0018561C" w:rsidR="00044EA7">
              <w:rPr>
                <w:rFonts w:ascii="Verdana" w:hAnsi="Verdana"/>
                <w:sz w:val="16"/>
                <w:szCs w:val="16"/>
              </w:rPr>
              <w:t xml:space="preserve"> opisuje przedmioty</w:t>
            </w:r>
            <w:r w:rsidR="00044EA7">
              <w:rPr>
                <w:rFonts w:ascii="Verdana" w:hAnsi="Verdana"/>
                <w:sz w:val="16"/>
                <w:szCs w:val="16"/>
              </w:rPr>
              <w:t>,</w:t>
            </w:r>
            <w:r w:rsidRPr="0018561C" w:rsidR="00044EA7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 w:rsidR="00044EA7">
              <w:rPr>
                <w:rFonts w:ascii="Verdana" w:hAnsi="Verdana"/>
                <w:sz w:val="16"/>
                <w:szCs w:val="16"/>
              </w:rPr>
              <w:t>,</w:t>
            </w:r>
            <w:r w:rsidRPr="0018561C" w:rsidR="00044EA7">
              <w:rPr>
                <w:rFonts w:ascii="Verdana" w:hAnsi="Verdana"/>
                <w:sz w:val="16"/>
                <w:szCs w:val="16"/>
              </w:rPr>
              <w:t xml:space="preserve"> uzyskuje i przekazuje informacje i wyjaśnienia</w:t>
            </w:r>
            <w:r w:rsidR="00044EA7">
              <w:rPr>
                <w:rFonts w:ascii="Verdana" w:hAnsi="Verdana"/>
                <w:sz w:val="16"/>
                <w:szCs w:val="16"/>
              </w:rPr>
              <w:t>,</w:t>
            </w:r>
            <w:r w:rsidRPr="0018561C" w:rsidR="00044EA7">
              <w:rPr>
                <w:rFonts w:ascii="Verdana" w:hAnsi="Verdana"/>
                <w:sz w:val="16"/>
                <w:szCs w:val="16"/>
              </w:rPr>
              <w:t xml:space="preserve"> wyraża </w:t>
            </w:r>
            <w:r w:rsidRPr="0018561C" w:rsidR="005659EC">
              <w:rPr>
                <w:rFonts w:ascii="Verdana" w:hAnsi="Verdana"/>
                <w:sz w:val="16"/>
                <w:szCs w:val="16"/>
              </w:rPr>
              <w:t>prośbę</w:t>
            </w:r>
            <w:r w:rsidRPr="00935E3D" w:rsidR="005659EC">
              <w:rPr>
                <w:rFonts w:ascii="Verdana" w:hAnsi="Verdana"/>
                <w:sz w:val="16"/>
                <w:szCs w:val="16"/>
              </w:rPr>
              <w:t>,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stosuje zwroty i formy grzecznościowe</w:t>
            </w:r>
          </w:p>
          <w:p w:rsidRPr="005066D4" w:rsidR="00935E3D" w:rsidP="00A95F81" w:rsidRDefault="00935E3D" w14:paraId="2C09E2E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79231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2315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637805D2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016929BC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B1144E" w:rsidR="00935E3D" w:rsidP="00A95F81" w:rsidRDefault="00B1144E" w14:paraId="3151A64F" wp14:textId="77777777">
            <w:pPr>
              <w:pStyle w:val="Domynie"/>
              <w:autoSpaceDE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Sport </w:t>
            </w:r>
            <w:r w:rsidRPr="00B1144E" w:rsidR="00935E3D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02306677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61549" w:rsidR="00935E3D" w:rsidP="00A95F81" w:rsidRDefault="00935E3D" w14:paraId="5CD2F4D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261549" w:rsidR="00935E3D" w:rsidP="00A95F81" w:rsidRDefault="00935E3D" w14:paraId="3B8D818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1144E">
              <w:rPr>
                <w:rFonts w:ascii="Verdana" w:hAnsi="Verdana"/>
                <w:sz w:val="16"/>
                <w:szCs w:val="16"/>
              </w:rPr>
              <w:t>dyscypliny sportu</w:t>
            </w:r>
          </w:p>
          <w:p w:rsidRPr="00261549" w:rsidR="00935E3D" w:rsidP="00A95F81" w:rsidRDefault="00935E3D" w14:paraId="39BDAD3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1144E">
              <w:rPr>
                <w:rFonts w:ascii="Verdana" w:hAnsi="Verdana"/>
                <w:sz w:val="16"/>
                <w:szCs w:val="16"/>
              </w:rPr>
              <w:t>sprzęt sportowy</w:t>
            </w:r>
          </w:p>
          <w:p w:rsidRPr="00935E3D" w:rsidR="00935E3D" w:rsidP="00A95F81" w:rsidRDefault="00935E3D" w14:paraId="26A2449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1144E">
              <w:rPr>
                <w:rFonts w:ascii="Verdana" w:hAnsi="Verdana"/>
                <w:sz w:val="16"/>
                <w:szCs w:val="16"/>
              </w:rPr>
              <w:t>obiekty sportowe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935E3D" w:rsidR="00935E3D" w:rsidP="00A95F81" w:rsidRDefault="00935E3D" w14:paraId="4F0707D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1144E">
              <w:rPr>
                <w:rFonts w:ascii="Verdana" w:hAnsi="Verdana"/>
                <w:sz w:val="16"/>
                <w:szCs w:val="16"/>
              </w:rPr>
              <w:t>imprezy sportowe</w:t>
            </w:r>
          </w:p>
          <w:p w:rsidRPr="00935E3D" w:rsidR="00935E3D" w:rsidP="00A95F81" w:rsidRDefault="00935E3D" w14:paraId="7F768DE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1144E">
              <w:rPr>
                <w:rFonts w:ascii="Verdana" w:hAnsi="Verdana"/>
                <w:sz w:val="16"/>
                <w:szCs w:val="16"/>
              </w:rPr>
              <w:t>uprawianie sportu</w:t>
            </w:r>
          </w:p>
          <w:p w:rsidR="00B1144E" w:rsidP="00B1144E" w:rsidRDefault="00935E3D" w14:paraId="12EB148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1144E">
              <w:rPr>
                <w:rFonts w:ascii="Verdana" w:hAnsi="Verdana"/>
                <w:sz w:val="16"/>
                <w:szCs w:val="16"/>
              </w:rPr>
              <w:t>p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odstawowa wiedza o krajach, społeczeństwach i kulturach społeczności, które posługują się danym językiem obcym nowożytnym</w:t>
            </w:r>
          </w:p>
          <w:p w:rsidRPr="00261549" w:rsidR="00935E3D" w:rsidP="00B1144E" w:rsidRDefault="00935E3D" w14:paraId="03C5561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 zna i na ogół poprawnie stosuje c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zas: </w:t>
            </w:r>
            <w:r w:rsidRPr="00B1144E">
              <w:rPr>
                <w:rFonts w:ascii="Verdana" w:hAnsi="Verdana"/>
                <w:i/>
                <w:iCs/>
                <w:sz w:val="16"/>
                <w:szCs w:val="16"/>
              </w:rPr>
              <w:t>Past Perfect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5C1989F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A69BF">
              <w:rPr>
                <w:rFonts w:ascii="Verdana" w:hAnsi="Verdana"/>
                <w:sz w:val="16"/>
                <w:szCs w:val="16"/>
              </w:rPr>
              <w:t>zna znaczenie, poprawnie zapisuje i wypowiada słownictwo z rozdziału, poprawnie stosuje większość poznanych środków leksykalnych w wypowiedziach</w:t>
            </w:r>
          </w:p>
          <w:p w:rsidRPr="00FA69BF" w:rsidR="00935E3D" w:rsidP="00A95F81" w:rsidRDefault="00935E3D" w14:paraId="0A9BCBE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 zna i poprawnie stosuje c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zas: </w:t>
            </w:r>
            <w:r w:rsidRPr="00B1144E">
              <w:rPr>
                <w:rFonts w:ascii="Verdana" w:hAnsi="Verdana"/>
                <w:i/>
                <w:iCs/>
                <w:sz w:val="16"/>
                <w:szCs w:val="16"/>
              </w:rPr>
              <w:t>Past Perfect</w:t>
            </w:r>
            <w:r w:rsidRPr="00FA69B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6AD83B1D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Podręcznik</w:t>
            </w:r>
          </w:p>
          <w:p w:rsidRPr="00FA69BF" w:rsidR="00935E3D" w:rsidP="00935E3D" w:rsidRDefault="00935E3D" w14:paraId="213D177D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="00B1144E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-29</w:t>
            </w:r>
          </w:p>
          <w:p w:rsidRPr="00FA69BF" w:rsidR="00935E3D" w:rsidP="00935E3D" w:rsidRDefault="00935E3D" w14:paraId="463F29E8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07052EBB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Ćwiczenia</w:t>
            </w:r>
          </w:p>
          <w:p w:rsidRPr="00FA69BF" w:rsidR="00935E3D" w:rsidP="00935E3D" w:rsidRDefault="00935E3D" w14:paraId="40B33202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 w:rsidR="00B1144E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0-37</w:t>
            </w:r>
          </w:p>
          <w:p w:rsidRPr="00FA69BF" w:rsidR="00935E3D" w:rsidP="00935E3D" w:rsidRDefault="00935E3D" w14:paraId="3B7B4B86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4D3F3DD9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3A0FF5F2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70542FF1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61549" w:rsidR="00935E3D" w:rsidP="00A95F81" w:rsidRDefault="00935E3D" w14:paraId="16E9D68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261549" w:rsidR="00935E3D" w:rsidP="00A95F81" w:rsidRDefault="00935E3D" w14:paraId="6520F67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261549" w:rsidR="00935E3D" w:rsidP="00A95F81" w:rsidRDefault="00935E3D" w14:paraId="5F98F32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B1144E" w:rsidP="00A95F81" w:rsidRDefault="00935E3D" w14:paraId="63330D1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935E3D">
              <w:rPr>
                <w:rFonts w:ascii="Verdana" w:hAnsi="Verdana"/>
                <w:sz w:val="16"/>
                <w:szCs w:val="16"/>
              </w:rPr>
              <w:t>opisuje swoj</w:t>
            </w:r>
            <w:r w:rsidR="00B1144E">
              <w:rPr>
                <w:rFonts w:ascii="Verdana" w:hAnsi="Verdana"/>
                <w:sz w:val="16"/>
                <w:szCs w:val="16"/>
              </w:rPr>
              <w:t xml:space="preserve">e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doświadczenia związane ze sportem</w:t>
            </w:r>
            <w:r w:rsidR="00B1144E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wyraża i uzasadnia swoje opinie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wyraża uczucia i emocje</w:t>
            </w:r>
          </w:p>
          <w:p w:rsidRPr="00935E3D" w:rsidR="00B1144E" w:rsidP="00B1144E" w:rsidRDefault="00B1144E" w14:paraId="10E651D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sportu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="00B1144E" w:rsidP="00A95F81" w:rsidRDefault="00935E3D" w14:paraId="1C88A39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używając prostych konstrukcji,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wypowiada się na temat uczestniczenia w różnych wydarzeniach sportowych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opisuje czynności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</w:p>
          <w:p w:rsidRPr="00261549" w:rsidR="00B1144E" w:rsidP="00A95F81" w:rsidRDefault="00935E3D" w14:paraId="042371C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softHyphen/>
              <w:t xml:space="preserve">– prostymi zdaniami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wyraża i uzasadnia swoją opinię na temat cytatu </w:t>
            </w:r>
          </w:p>
          <w:p w:rsidR="00935E3D" w:rsidP="00935E3D" w:rsidRDefault="00935E3D" w14:paraId="55E1B0CA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B1144E">
              <w:rPr>
                <w:rFonts w:ascii="Verdana" w:hAnsi="Verdana"/>
                <w:sz w:val="16"/>
                <w:szCs w:val="16"/>
              </w:rPr>
              <w:t>uprawiania sportu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="00935E3D" w:rsidP="00A95F81" w:rsidRDefault="00935E3D" w14:paraId="4E7DE23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w większości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e-mail do kolegi z Anglii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w którym opisuje wydarzenie sportowe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przekazuje informacje i wyjaśnienia</w:t>
            </w:r>
            <w:r w:rsidRPr="00935E3D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="00B1144E" w:rsidP="00A95F81" w:rsidRDefault="00B1144E" w14:paraId="08B18A3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="00E36C6F">
              <w:rPr>
                <w:rFonts w:ascii="Verdana" w:hAnsi="Verdana"/>
                <w:sz w:val="16"/>
                <w:szCs w:val="16"/>
              </w:rPr>
              <w:t>w</w:t>
            </w:r>
            <w:r w:rsidRPr="00B1144E">
              <w:rPr>
                <w:rFonts w:ascii="Verdana" w:hAnsi="Verdana"/>
                <w:sz w:val="16"/>
                <w:szCs w:val="16"/>
              </w:rPr>
              <w:t>spółdziała w grupie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B1144E">
              <w:rPr>
                <w:rFonts w:ascii="Verdana" w:hAnsi="Verdana"/>
                <w:sz w:val="16"/>
                <w:szCs w:val="16"/>
              </w:rPr>
              <w:t xml:space="preserve"> tworzy prezentację na temat niecodziennych sportów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B1144E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Pr="00187562" w:rsidR="00935E3D" w:rsidP="00935E3D" w:rsidRDefault="00935E3D" w14:paraId="25F4765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61549" w:rsidR="00935E3D" w:rsidP="00A95F81" w:rsidRDefault="00935E3D" w14:paraId="271A1E9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261549" w:rsidR="00935E3D" w:rsidP="00A95F81" w:rsidRDefault="00935E3D" w14:paraId="22E6184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bezbłędnie rozwiązuje zadania na słuchanie i czytanie ze zrozumieniem </w:t>
            </w:r>
          </w:p>
          <w:p w:rsidRPr="00261549" w:rsidR="00935E3D" w:rsidP="00A95F81" w:rsidRDefault="00935E3D" w14:paraId="52F903B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935E3D" w:rsidP="00A95F81" w:rsidRDefault="00935E3D" w14:paraId="3CBAB9B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</w:t>
            </w:r>
            <w:r w:rsidRPr="00BD03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złożonych,</w:t>
            </w:r>
            <w:r w:rsidRPr="00DD02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opisuje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doświadczenia związane ze sportem</w:t>
            </w:r>
            <w:r w:rsidR="00B1144E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wyraża i uzasadnia swoje opinie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wyraża uczucia i emocje</w:t>
            </w:r>
          </w:p>
          <w:p w:rsidRPr="00935E3D" w:rsidR="00B1144E" w:rsidP="00B1144E" w:rsidRDefault="00B1144E" w14:paraId="1501513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sportu,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B1144E" w:rsidP="00A95F81" w:rsidRDefault="00935E3D" w14:paraId="4F2C89A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używając złożonych konstrukcji,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wypowiada się na temat uczestniczenia w różnych wydarzeniach sportowych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opisuje czynności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</w:p>
          <w:p w:rsidR="00B1144E" w:rsidP="00A95F81" w:rsidRDefault="00935E3D" w14:paraId="36FDE9A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softHyphen/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</w:t>
            </w:r>
            <w:r w:rsidRPr="00BD03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złożonych,</w:t>
            </w:r>
            <w:r w:rsidRPr="00DD02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wyraża i uzasadnia swoją opinię na temat cytatu </w:t>
            </w:r>
          </w:p>
          <w:p w:rsidR="00935E3D" w:rsidP="00935E3D" w:rsidRDefault="00935E3D" w14:paraId="79B7F692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B1144E">
              <w:rPr>
                <w:rFonts w:ascii="Verdana" w:hAnsi="Verdana"/>
                <w:sz w:val="16"/>
                <w:szCs w:val="16"/>
              </w:rPr>
              <w:t>uprawiania sportu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935E3D" w:rsidP="00A95F81" w:rsidRDefault="00935E3D" w14:paraId="72AAC17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>e-mail do kolegi z Anglii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w którym opisuje wydarzenie sportowe</w:t>
            </w:r>
            <w:r w:rsidR="00B1144E">
              <w:rPr>
                <w:rFonts w:ascii="Verdana" w:hAnsi="Verdana"/>
                <w:sz w:val="16"/>
                <w:szCs w:val="16"/>
              </w:rPr>
              <w:t>,</w:t>
            </w:r>
            <w:r w:rsidRPr="00B1144E" w:rsidR="00B1144E">
              <w:rPr>
                <w:rFonts w:ascii="Verdana" w:hAnsi="Verdana"/>
                <w:sz w:val="16"/>
                <w:szCs w:val="16"/>
              </w:rPr>
              <w:t xml:space="preserve"> przekazuje informacje i wyjaśnienia</w:t>
            </w:r>
            <w:r w:rsidRPr="00935E3D" w:rsidR="00B1144E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="00D727E7" w:rsidP="00D727E7" w:rsidRDefault="00D727E7" w14:paraId="2CF36CE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 xml:space="preserve">–aktywnie </w:t>
            </w:r>
            <w:r w:rsidRPr="00B1144E">
              <w:rPr>
                <w:rFonts w:ascii="Verdana" w:hAnsi="Verdana"/>
                <w:sz w:val="16"/>
                <w:szCs w:val="16"/>
              </w:rPr>
              <w:t>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1144E">
              <w:rPr>
                <w:rFonts w:ascii="Verdana" w:hAnsi="Verdana"/>
                <w:sz w:val="16"/>
                <w:szCs w:val="16"/>
              </w:rPr>
              <w:t xml:space="preserve"> tworzy prezentację na temat niecodziennych sportów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1144E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1144E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Pr="00935E3D" w:rsidR="00935E3D" w:rsidP="00935E3D" w:rsidRDefault="00935E3D" w14:paraId="22CAFD4A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6154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61549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935E3D" w:rsidP="00A95F81" w:rsidRDefault="00935E3D" w14:paraId="5630AD66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A95F81" w:rsidRDefault="00935E3D" w14:paraId="61829076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2325D37A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D727E7" w:rsidR="00935E3D" w:rsidP="00A95F81" w:rsidRDefault="00D727E7" w14:paraId="6E9D3F29" wp14:textId="77777777">
            <w:pPr>
              <w:pStyle w:val="Domynie"/>
              <w:autoSpaceDE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Praca</w:t>
            </w:r>
          </w:p>
          <w:p w:rsidRPr="00FA69BF" w:rsidR="00935E3D" w:rsidP="00A95F81" w:rsidRDefault="00935E3D" w14:paraId="2BA226A1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251115E8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495785" w:rsidR="00935E3D" w:rsidP="00A95F81" w:rsidRDefault="00935E3D" w14:paraId="5AE72F1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495785" w:rsidR="00935E3D" w:rsidP="00A95F81" w:rsidRDefault="00935E3D" w14:paraId="1E79817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D727E7">
              <w:rPr>
                <w:rFonts w:ascii="Verdana" w:hAnsi="Verdana"/>
                <w:sz w:val="16"/>
                <w:szCs w:val="16"/>
              </w:rPr>
              <w:t>popularne zawody i związane z nimi czynności i obowiązki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495785" w:rsidR="00935E3D" w:rsidP="00A95F81" w:rsidRDefault="00935E3D" w14:paraId="74DCFBB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D727E7">
              <w:rPr>
                <w:rFonts w:ascii="Verdana" w:hAnsi="Verdana"/>
                <w:sz w:val="16"/>
                <w:szCs w:val="16"/>
              </w:rPr>
              <w:t>miejsce pracy</w:t>
            </w:r>
          </w:p>
          <w:p w:rsidR="00935E3D" w:rsidP="00A95F81" w:rsidRDefault="00935E3D" w14:paraId="517B5EB5" wp14:textId="293DBE8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– zna </w:t>
            </w:r>
            <w:r w:rsidRPr="7D1C9163" w:rsidR="00D727E7">
              <w:rPr>
                <w:rFonts w:ascii="Verdana" w:hAnsi="Verdana"/>
                <w:sz w:val="16"/>
                <w:szCs w:val="16"/>
              </w:rPr>
              <w:t xml:space="preserve">konstrukcje 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i na ogół poprawnie </w:t>
            </w:r>
            <w:r w:rsidRPr="7D1C9163" w:rsidR="00D727E7">
              <w:rPr>
                <w:rFonts w:ascii="Verdana" w:hAnsi="Verdana"/>
                <w:sz w:val="16"/>
                <w:szCs w:val="16"/>
              </w:rPr>
              <w:t>tworzy pytania pośrednie</w:t>
            </w:r>
          </w:p>
          <w:p w:rsidRPr="00935E3D" w:rsidR="00D727E7" w:rsidP="00A95F81" w:rsidRDefault="00D727E7" w14:paraId="34D865B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i na ogół poprawnie </w:t>
            </w:r>
            <w:r>
              <w:rPr>
                <w:rFonts w:ascii="Verdana" w:hAnsi="Verdana"/>
                <w:sz w:val="16"/>
                <w:szCs w:val="16"/>
              </w:rPr>
              <w:t>stosuje mowę zależną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35E3D" w:rsidR="00935E3D" w:rsidP="00A95F81" w:rsidRDefault="00935E3D" w14:paraId="0929627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– zna znaczenie, poprawnie zapisuje i wypowiada słownictwo z rozdziału, poprawnie stosuje większość poznanych środków leksykalnych w wypowiedziach</w:t>
            </w:r>
          </w:p>
          <w:p w:rsidR="00D727E7" w:rsidP="00D727E7" w:rsidRDefault="00D727E7" w14:paraId="7FE7321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</w:t>
            </w:r>
            <w:r>
              <w:rPr>
                <w:rFonts w:ascii="Verdana" w:hAnsi="Verdana"/>
                <w:sz w:val="16"/>
                <w:szCs w:val="16"/>
              </w:rPr>
              <w:t xml:space="preserve">konstrukcje </w:t>
            </w:r>
            <w:r w:rsidRPr="00495785">
              <w:rPr>
                <w:rFonts w:ascii="Verdana" w:hAnsi="Verdana"/>
                <w:sz w:val="16"/>
                <w:szCs w:val="16"/>
              </w:rPr>
              <w:t xml:space="preserve">i poprawnie </w:t>
            </w:r>
            <w:r>
              <w:rPr>
                <w:rFonts w:ascii="Verdana" w:hAnsi="Verdana"/>
                <w:sz w:val="16"/>
                <w:szCs w:val="16"/>
              </w:rPr>
              <w:t>tworzy pytania pośrednie</w:t>
            </w:r>
          </w:p>
          <w:p w:rsidRPr="00935E3D" w:rsidR="00935E3D" w:rsidP="00D727E7" w:rsidRDefault="00D727E7" w14:paraId="7A88FEE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zna i poprawnie </w:t>
            </w:r>
            <w:r>
              <w:rPr>
                <w:rFonts w:ascii="Verdana" w:hAnsi="Verdana"/>
                <w:sz w:val="16"/>
                <w:szCs w:val="16"/>
              </w:rPr>
              <w:t>stosuje mowę zależną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219A2FE2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Podręcznik</w:t>
            </w:r>
          </w:p>
          <w:p w:rsidRPr="00FA69BF" w:rsidR="00935E3D" w:rsidP="00935E3D" w:rsidRDefault="00935E3D" w14:paraId="5B7B25C7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31-3</w:t>
            </w:r>
            <w:r w:rsidR="00D727E7">
              <w:rPr>
                <w:rFonts w:ascii="Verdana" w:hAnsi="Verdana"/>
                <w:sz w:val="16"/>
                <w:szCs w:val="16"/>
              </w:rPr>
              <w:t>7</w:t>
            </w:r>
          </w:p>
          <w:p w:rsidRPr="00FA69BF" w:rsidR="00935E3D" w:rsidP="00935E3D" w:rsidRDefault="00935E3D" w14:paraId="17AD93B2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003FFFA5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Ćwiczenia</w:t>
            </w:r>
          </w:p>
          <w:p w:rsidRPr="00FA69BF" w:rsidR="00935E3D" w:rsidP="00935E3D" w:rsidRDefault="00935E3D" w14:paraId="5090B077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  <w:r w:rsidR="00D727E7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D727E7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9</w:t>
            </w:r>
          </w:p>
          <w:p w:rsidRPr="00FA69BF" w:rsidR="00935E3D" w:rsidP="00935E3D" w:rsidRDefault="00935E3D" w14:paraId="0DE4B5B7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1370D049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66204FF1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5F8DE86D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935E3D">
              <w:rPr>
                <w:rFonts w:ascii="Verdana" w:hAnsi="Verdana"/>
                <w:b/>
                <w:sz w:val="16"/>
              </w:rPr>
              <w:t xml:space="preserve">umiejętności 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495785" w:rsidR="00935E3D" w:rsidP="00A95F81" w:rsidRDefault="00935E3D" w14:paraId="1B9A318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495785" w:rsidR="00935E3D" w:rsidP="00A95F81" w:rsidRDefault="00935E3D" w14:paraId="79F323C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w większości poprawnie rozwiązuje zadania na słuchanie i czytanie ze zrozumieniem</w:t>
            </w:r>
          </w:p>
          <w:p w:rsidRPr="00495785" w:rsidR="00935E3D" w:rsidP="00A95F81" w:rsidRDefault="00935E3D" w14:paraId="49FF82B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D727E7" w:rsidP="00A95F81" w:rsidRDefault="00935E3D" w14:paraId="6C64CFA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wypowiada się na </w:t>
            </w:r>
            <w:r w:rsidRPr="00D727E7">
              <w:rPr>
                <w:rFonts w:ascii="Verdana" w:hAnsi="Verdana"/>
                <w:sz w:val="16"/>
                <w:szCs w:val="16"/>
              </w:rPr>
              <w:t xml:space="preserve">temat 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>drogi do szkoły i pracy</w:t>
            </w:r>
          </w:p>
          <w:p w:rsidRPr="00495785" w:rsidR="00D727E7" w:rsidP="00D727E7" w:rsidRDefault="00D727E7" w14:paraId="2F56FA2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popełniając nieliczne błędy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49578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wypowiada się na temat </w:t>
            </w:r>
            <w:r>
              <w:rPr>
                <w:rFonts w:ascii="Verdana" w:hAnsi="Verdana"/>
                <w:sz w:val="16"/>
                <w:szCs w:val="16"/>
              </w:rPr>
              <w:t>różnych zawodów</w:t>
            </w:r>
            <w:r w:rsidRPr="00935E3D">
              <w:rPr>
                <w:rFonts w:ascii="Verdana" w:hAnsi="Verdana"/>
                <w:sz w:val="16"/>
                <w:szCs w:val="16"/>
              </w:rPr>
              <w:t>, wyraża i uzasadnia swoje opinie</w:t>
            </w:r>
          </w:p>
          <w:p w:rsidRPr="00935E3D" w:rsidR="00D727E7" w:rsidP="00D727E7" w:rsidRDefault="00D727E7" w14:paraId="4603B33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prostymi zdaniami wypowiada się na temat cytatu, opisuje upodobania, wyraża i uzasadnia swoje opinie</w:t>
            </w:r>
          </w:p>
          <w:p w:rsidR="00935E3D" w:rsidP="00935E3D" w:rsidRDefault="00935E3D" w14:paraId="7A6A0437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na ogół aktywnie uczestniczy w rozmowie na temat </w:t>
            </w:r>
            <w:r w:rsidR="00D727E7">
              <w:rPr>
                <w:rFonts w:ascii="Verdana" w:hAnsi="Verdana"/>
                <w:sz w:val="16"/>
                <w:szCs w:val="16"/>
              </w:rPr>
              <w:t>różnych zawodów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="00935E3D" w:rsidP="00935E3D" w:rsidRDefault="00935E3D" w14:paraId="4876E472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935E3D" w:rsidR="00935E3D" w:rsidP="00935E3D" w:rsidRDefault="00935E3D" w14:paraId="3833F0FC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na ogół bezbłędnie pisze wpis 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>na blogu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w którym opisuje plany związane z pracą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przedstawia intencje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marzenia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nadzieje i plany na przyszłość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opisuje upodobania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  <w:r w:rsidRPr="00935E3D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Pr="00DA7A0A" w:rsidR="00935E3D" w:rsidP="00935E3D" w:rsidRDefault="00935E3D" w14:paraId="5AB3AA9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935E3D">
              <w:rPr>
                <w:rFonts w:ascii="Verdana" w:hAnsi="Verdana"/>
                <w:sz w:val="16"/>
                <w:szCs w:val="16"/>
              </w:rPr>
              <w:t>na ogół bezbłędnie przekazuje w języku obcym informacje zawarte w materiałach audiowizualnych oraz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495785" w:rsidR="00935E3D" w:rsidP="00A95F81" w:rsidRDefault="00935E3D" w14:paraId="4953EB5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5785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495785" w:rsidR="00935E3D" w:rsidP="00A95F81" w:rsidRDefault="00935E3D" w14:paraId="0FFAFB7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 bezbłędnie rozwiązuje zadania na słuchanie i czytanie ze zrozumieniem</w:t>
            </w:r>
          </w:p>
          <w:p w:rsidRPr="00495785" w:rsidR="00935E3D" w:rsidP="00A95F81" w:rsidRDefault="00935E3D" w14:paraId="38FB617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D727E7" w:rsidP="00A95F81" w:rsidRDefault="00935E3D" w14:paraId="52F2149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wypowiada się na temat 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>drogi do szkoły i pracy</w:t>
            </w:r>
          </w:p>
          <w:p w:rsidRPr="00495785" w:rsidR="00D727E7" w:rsidP="00D727E7" w:rsidRDefault="00D727E7" w14:paraId="499B532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wypowiada się na temat </w:t>
            </w:r>
            <w:r>
              <w:rPr>
                <w:rFonts w:ascii="Verdana" w:hAnsi="Verdana"/>
                <w:sz w:val="16"/>
                <w:szCs w:val="16"/>
              </w:rPr>
              <w:t>różnych zawodów</w:t>
            </w:r>
            <w:r w:rsidRPr="00935E3D">
              <w:rPr>
                <w:rFonts w:ascii="Verdana" w:hAnsi="Verdana"/>
                <w:sz w:val="16"/>
                <w:szCs w:val="16"/>
              </w:rPr>
              <w:t>, wyraża i uzasadnia swoje opinie</w:t>
            </w:r>
          </w:p>
          <w:p w:rsidRPr="00935E3D" w:rsidR="00D727E7" w:rsidP="00D727E7" w:rsidRDefault="00D727E7" w14:paraId="3026A75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używając zdań</w:t>
            </w:r>
            <w:r w:rsidRPr="00BD037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złożonych,</w:t>
            </w:r>
            <w:r w:rsidRPr="00DD02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>wypowiada się na temat cytatu, opisuje upodobania, wyraża i uzasadnia swoje opinie</w:t>
            </w:r>
          </w:p>
          <w:p w:rsidR="00935E3D" w:rsidP="00935E3D" w:rsidRDefault="00935E3D" w14:paraId="3E01337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aktywnie uczestniczy w rozmowie na temat </w:t>
            </w:r>
            <w:r w:rsidR="00D727E7">
              <w:rPr>
                <w:rFonts w:ascii="Verdana" w:hAnsi="Verdana"/>
                <w:sz w:val="16"/>
                <w:szCs w:val="16"/>
              </w:rPr>
              <w:t>różnych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727E7">
              <w:rPr>
                <w:rFonts w:ascii="Verdana" w:hAnsi="Verdana"/>
                <w:sz w:val="16"/>
                <w:szCs w:val="16"/>
              </w:rPr>
              <w:t>zawodów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935E3D" w:rsidP="00935E3D" w:rsidRDefault="00935E3D" w14:paraId="6E82AA1C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95785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935E3D" w:rsidR="00935E3D" w:rsidP="00935E3D" w:rsidRDefault="00935E3D" w14:paraId="671A0124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bezbłędnie pisze wpis na 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>blogu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w którym opisuje plany związane z pracą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przedstawia intencje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marzenia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nadzieje i plany na przyszłość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opisuje upodobania</w:t>
            </w:r>
            <w:r w:rsidR="00D727E7">
              <w:rPr>
                <w:rFonts w:ascii="Verdana" w:hAnsi="Verdana"/>
                <w:sz w:val="16"/>
                <w:szCs w:val="16"/>
              </w:rPr>
              <w:t>,</w:t>
            </w:r>
            <w:r w:rsidRPr="00D727E7" w:rsidR="00D727E7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  <w:r w:rsidRPr="00935E3D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Pr="005066D4" w:rsidR="00935E3D" w:rsidP="00935E3D" w:rsidRDefault="00935E3D" w14:paraId="661C1CD1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495785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>bezbłędnie 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935E3D" w:rsidP="00A95F81" w:rsidRDefault="00935E3D" w14:paraId="2DBF0D7D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A95F81" w:rsidRDefault="00935E3D" w14:paraId="2B29E476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935E3D" w:rsidTr="7D1C9163" w14:paraId="77150315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5590C" w:rsidR="00935E3D" w:rsidP="00935E3D" w:rsidRDefault="0095590C" w14:paraId="349F006E" wp14:textId="77777777">
            <w:pPr>
              <w:pStyle w:val="Domynie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Zakupy i usługi</w:t>
            </w:r>
          </w:p>
          <w:p w:rsidRPr="00FA69BF" w:rsidR="00935E3D" w:rsidP="00A95F81" w:rsidRDefault="00935E3D" w14:paraId="6B62F1B3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196462D8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0A796C" w:rsidR="00935E3D" w:rsidP="00A95F81" w:rsidRDefault="00935E3D" w14:paraId="642CEB8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0A796C" w:rsidR="00935E3D" w:rsidP="00A95F81" w:rsidRDefault="00935E3D" w14:paraId="409CA17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95590C">
              <w:rPr>
                <w:rFonts w:ascii="Verdana" w:hAnsi="Verdana"/>
                <w:sz w:val="16"/>
                <w:szCs w:val="16"/>
              </w:rPr>
              <w:t>rodzaje sklepów</w:t>
            </w:r>
          </w:p>
          <w:p w:rsidRPr="000A796C" w:rsidR="00935E3D" w:rsidP="00A95F81" w:rsidRDefault="00935E3D" w14:paraId="392E26B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•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5590C">
              <w:rPr>
                <w:rFonts w:ascii="Verdana" w:hAnsi="Verdana"/>
                <w:sz w:val="16"/>
                <w:szCs w:val="16"/>
              </w:rPr>
              <w:t>towary i ich cechy</w:t>
            </w:r>
          </w:p>
          <w:p w:rsidRPr="000A796C" w:rsidR="00935E3D" w:rsidP="00A95F81" w:rsidRDefault="00935E3D" w14:paraId="42360C9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95590C">
              <w:rPr>
                <w:rFonts w:ascii="Verdana" w:hAnsi="Verdana"/>
                <w:sz w:val="16"/>
                <w:szCs w:val="16"/>
              </w:rPr>
              <w:t>sprzedawanie i kupowanie</w:t>
            </w:r>
          </w:p>
          <w:p w:rsidR="00935E3D" w:rsidP="00A95F81" w:rsidRDefault="00935E3D" w14:paraId="5791AB1C" wp14:textId="45232499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7D1C9163" w:rsidR="00935E3D">
              <w:rPr>
                <w:rFonts w:ascii="Verdana" w:hAnsi="Verdana"/>
                <w:sz w:val="16"/>
                <w:szCs w:val="16"/>
              </w:rPr>
              <w:t>•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7D1C9163" w:rsidR="0095590C">
              <w:rPr>
                <w:rFonts w:ascii="Verdana" w:hAnsi="Verdana"/>
                <w:sz w:val="16"/>
                <w:szCs w:val="16"/>
              </w:rPr>
              <w:t>wymiana i zwrot towaru</w:t>
            </w:r>
          </w:p>
          <w:p w:rsidR="0095590C" w:rsidP="00A95F81" w:rsidRDefault="0095590C" w14:paraId="758E515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promocje</w:t>
            </w:r>
          </w:p>
          <w:p w:rsidRPr="000A796C" w:rsidR="0095590C" w:rsidP="00A95F81" w:rsidRDefault="0095590C" w14:paraId="734891F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korzystanie z usług</w:t>
            </w:r>
          </w:p>
          <w:p w:rsidRPr="00126F41" w:rsidR="00935E3D" w:rsidP="00935E3D" w:rsidRDefault="00935E3D" w14:paraId="6F255E1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 w:rsidR="003F0354">
              <w:rPr>
                <w:rFonts w:ascii="Verdana" w:hAnsi="Verdana"/>
                <w:sz w:val="16"/>
                <w:szCs w:val="16"/>
              </w:rPr>
              <w:t>zaimki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one/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ones</w:t>
            </w:r>
            <w:proofErr w:type="spellEnd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another</w:t>
            </w:r>
            <w:proofErr w:type="spellEnd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other</w:t>
            </w:r>
            <w:proofErr w:type="spellEnd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 xml:space="preserve">, the 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other</w:t>
            </w:r>
            <w:proofErr w:type="spellEnd"/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35E3D" w:rsidR="00935E3D" w:rsidP="00A95F81" w:rsidRDefault="00935E3D" w14:paraId="0EDF65E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– zna znaczenie, poprawnie zapisuje i wypowiada słownictwo z rozdziału, poprawnie stosuje większość poznanych środków leksykalnych w wypowiedziach</w:t>
            </w:r>
          </w:p>
          <w:p w:rsidRPr="00935E3D" w:rsidR="00935E3D" w:rsidP="00A95F81" w:rsidRDefault="00935E3D" w14:paraId="157A9F3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 w:rsidR="003F0354">
              <w:rPr>
                <w:rFonts w:ascii="Verdana" w:hAnsi="Verdana"/>
                <w:sz w:val="16"/>
                <w:szCs w:val="16"/>
              </w:rPr>
              <w:t>zaimki</w:t>
            </w:r>
            <w:r w:rsidRPr="00935E3D" w:rsidR="003F0354"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one/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ones</w:t>
            </w:r>
            <w:proofErr w:type="spellEnd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another</w:t>
            </w:r>
            <w:proofErr w:type="spellEnd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other</w:t>
            </w:r>
            <w:proofErr w:type="spellEnd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 xml:space="preserve">, the </w:t>
            </w:r>
            <w:proofErr w:type="spellStart"/>
            <w:r w:rsidRPr="003F0354" w:rsidR="003F0354">
              <w:rPr>
                <w:rFonts w:ascii="Verdana" w:hAnsi="Verdana"/>
                <w:i/>
                <w:iCs/>
                <w:sz w:val="16"/>
                <w:szCs w:val="16"/>
              </w:rPr>
              <w:t>other</w:t>
            </w:r>
            <w:proofErr w:type="spellEnd"/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017A3B01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Podręcznik</w:t>
            </w:r>
          </w:p>
          <w:p w:rsidRPr="00FA69BF" w:rsidR="00935E3D" w:rsidP="00935E3D" w:rsidRDefault="00935E3D" w14:paraId="22F6A401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 w:rsidR="003F0354">
              <w:rPr>
                <w:rFonts w:ascii="Verdana" w:hAnsi="Verdana"/>
                <w:sz w:val="16"/>
                <w:szCs w:val="16"/>
              </w:rPr>
              <w:t>39</w:t>
            </w:r>
            <w:r>
              <w:rPr>
                <w:rFonts w:ascii="Verdana" w:hAnsi="Verdana"/>
                <w:sz w:val="16"/>
                <w:szCs w:val="16"/>
              </w:rPr>
              <w:t>-47</w:t>
            </w:r>
          </w:p>
          <w:p w:rsidRPr="00FA69BF" w:rsidR="00935E3D" w:rsidP="00935E3D" w:rsidRDefault="00935E3D" w14:paraId="02F2C34E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1B8C7CE3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Ćwiczenia</w:t>
            </w:r>
          </w:p>
          <w:p w:rsidRPr="00FA69BF" w:rsidR="00935E3D" w:rsidP="00935E3D" w:rsidRDefault="00935E3D" w14:paraId="5AFF09A0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 w:rsidR="003F0354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0-</w:t>
            </w:r>
            <w:r w:rsidR="003F0354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</w:p>
          <w:p w:rsidRPr="00FA69BF" w:rsidR="00935E3D" w:rsidP="00935E3D" w:rsidRDefault="00935E3D" w14:paraId="680A4E5D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58E4352F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19219836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65D7DB0D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0A796C" w:rsidR="00935E3D" w:rsidP="00A95F81" w:rsidRDefault="00935E3D" w14:paraId="67A9591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0A796C" w:rsidR="00935E3D" w:rsidP="00A95F81" w:rsidRDefault="00935E3D" w14:paraId="0419645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="00935E3D" w:rsidP="00A95F81" w:rsidRDefault="00935E3D" w14:paraId="386EBD0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Pr="000A796C" w:rsidR="00CF605C" w:rsidP="00CF605C" w:rsidRDefault="00CF605C" w14:paraId="6783079B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sklepów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="00CF605C" w:rsidP="00A95F81" w:rsidRDefault="00935E3D" w14:paraId="29F1E48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>opowiada o przedmiotach</w:t>
            </w:r>
            <w:r w:rsidR="00CF605C">
              <w:rPr>
                <w:rFonts w:ascii="Verdana" w:hAnsi="Verdana"/>
                <w:sz w:val="16"/>
                <w:szCs w:val="16"/>
              </w:rPr>
              <w:t>,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 xml:space="preserve"> których nigdy nie kupiłby w </w:t>
            </w:r>
            <w:proofErr w:type="spellStart"/>
            <w:r w:rsidRPr="00CF605C" w:rsidR="00CF605C">
              <w:rPr>
                <w:rFonts w:ascii="Verdana" w:hAnsi="Verdana"/>
                <w:sz w:val="16"/>
                <w:szCs w:val="16"/>
              </w:rPr>
              <w:t>internecie</w:t>
            </w:r>
            <w:proofErr w:type="spellEnd"/>
            <w:r w:rsidR="00CF605C">
              <w:rPr>
                <w:rFonts w:ascii="Verdana" w:hAnsi="Verdana"/>
                <w:sz w:val="16"/>
                <w:szCs w:val="16"/>
              </w:rPr>
              <w:t>,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 xml:space="preserve"> opisuje przedmioty</w:t>
            </w:r>
            <w:r w:rsidR="00CF605C">
              <w:rPr>
                <w:rFonts w:ascii="Verdana" w:hAnsi="Verdana"/>
                <w:sz w:val="16"/>
                <w:szCs w:val="16"/>
              </w:rPr>
              <w:t>,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 xml:space="preserve"> wyraża i uzasadnia opinie </w:t>
            </w:r>
          </w:p>
          <w:p w:rsidRPr="000A796C" w:rsidR="000637C6" w:rsidP="000637C6" w:rsidRDefault="000637C6" w14:paraId="34937F2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zwyczajów zakupowych członków rodziny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="00935E3D" w:rsidP="00A95F81" w:rsidRDefault="00935E3D" w14:paraId="5817D43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przy pomocy prostych konstrukcji </w:t>
            </w:r>
            <w:r w:rsidR="000637C6">
              <w:rPr>
                <w:rFonts w:ascii="Verdana" w:hAnsi="Verdana"/>
                <w:sz w:val="16"/>
                <w:szCs w:val="16"/>
              </w:rPr>
              <w:t>wypowiada się na temat wydawania pieniędzy</w:t>
            </w:r>
            <w:r w:rsidRPr="00935E3D">
              <w:rPr>
                <w:rFonts w:ascii="Verdana" w:hAnsi="Verdana"/>
                <w:sz w:val="16"/>
                <w:szCs w:val="16"/>
              </w:rPr>
              <w:t>, wyraża i uzasadnia opinie</w:t>
            </w:r>
          </w:p>
          <w:p w:rsidRPr="00935E3D" w:rsidR="000637C6" w:rsidP="000637C6" w:rsidRDefault="000637C6" w14:paraId="053DDC75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chodzenia do restauracji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935E3D" w:rsidR="000637C6" w:rsidP="000637C6" w:rsidRDefault="000637C6" w14:paraId="2DBC3C0F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robienia zakupów w różnych miejscach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935E3D" w:rsidR="000637C6" w:rsidP="000637C6" w:rsidRDefault="000637C6" w14:paraId="7F971877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prostymi zdaniami,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0637C6">
              <w:rPr>
                <w:rFonts w:ascii="Verdana" w:hAnsi="Verdana"/>
                <w:sz w:val="16"/>
                <w:szCs w:val="16"/>
              </w:rPr>
              <w:t>wpis na forum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w którym prosi o opinię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opisuje przedmioty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intencje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przekazuje informacje</w:t>
            </w:r>
            <w:r w:rsidRPr="00935E3D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="000637C6" w:rsidP="000637C6" w:rsidRDefault="000637C6" w14:paraId="52C9BEC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z</w:t>
            </w:r>
            <w:r w:rsidRPr="000637C6">
              <w:rPr>
                <w:rFonts w:ascii="Verdana" w:hAnsi="Verdana"/>
                <w:sz w:val="16"/>
                <w:szCs w:val="16"/>
              </w:rPr>
              <w:t>awodów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które będą mogły być wykonywane przez roboty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935E3D" w:rsidR="000637C6" w:rsidP="000637C6" w:rsidRDefault="000637C6" w14:paraId="296FEF7D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</w:p>
          <w:p w:rsidRPr="00935E3D" w:rsidR="000637C6" w:rsidP="000637C6" w:rsidRDefault="000637C6" w14:paraId="1E107EEA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FB2F47" w:rsidR="00FB2F47">
              <w:rPr>
                <w:rFonts w:ascii="Verdana" w:hAnsi="Verdana"/>
                <w:sz w:val="16"/>
                <w:szCs w:val="16"/>
              </w:rPr>
              <w:t>współdziała w grupie</w:t>
            </w:r>
            <w:r w:rsidR="00FB2F47">
              <w:rPr>
                <w:rFonts w:ascii="Verdana" w:hAnsi="Verdana"/>
                <w:sz w:val="16"/>
                <w:szCs w:val="16"/>
              </w:rPr>
              <w:t>,</w:t>
            </w:r>
            <w:r w:rsidRPr="00FB2F47" w:rsidR="00FB2F47">
              <w:rPr>
                <w:rFonts w:ascii="Verdana" w:hAnsi="Verdana"/>
                <w:sz w:val="16"/>
                <w:szCs w:val="16"/>
              </w:rPr>
              <w:t xml:space="preserve"> tworzy prezentację na temat robotów</w:t>
            </w:r>
            <w:r w:rsidR="00FB2F47">
              <w:rPr>
                <w:rFonts w:ascii="Verdana" w:hAnsi="Verdana"/>
                <w:sz w:val="16"/>
                <w:szCs w:val="16"/>
              </w:rPr>
              <w:t>,</w:t>
            </w:r>
            <w:r w:rsidRPr="00FB2F47" w:rsidR="00FB2F47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Pr="000670C3" w:rsidR="00935E3D" w:rsidP="00935E3D" w:rsidRDefault="00935E3D" w14:paraId="37C39AC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0A796C" w:rsidR="00935E3D" w:rsidP="00A95F81" w:rsidRDefault="00935E3D" w14:paraId="06462F6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0A796C" w:rsidR="00935E3D" w:rsidP="00A95F81" w:rsidRDefault="00935E3D" w14:paraId="27400ED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bezbłędnie rozwiązuje zadania na słuchanie i czytanie ze zrozumieniem </w:t>
            </w:r>
          </w:p>
          <w:p w:rsidR="00935E3D" w:rsidP="00A95F81" w:rsidRDefault="00935E3D" w14:paraId="1F8E2A0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Pr="000A796C" w:rsidR="00CF605C" w:rsidP="00CF605C" w:rsidRDefault="00CF605C" w14:paraId="6AF2EBCC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sklepów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935E3D" w:rsidP="00A95F81" w:rsidRDefault="00935E3D" w14:paraId="2B62FBC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złożonych,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>opowiada o przedmiotach</w:t>
            </w:r>
            <w:r w:rsidR="00CF605C">
              <w:rPr>
                <w:rFonts w:ascii="Verdana" w:hAnsi="Verdana"/>
                <w:sz w:val="16"/>
                <w:szCs w:val="16"/>
              </w:rPr>
              <w:t>,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 xml:space="preserve"> których nigdy nie kupiłby w </w:t>
            </w:r>
            <w:proofErr w:type="spellStart"/>
            <w:r w:rsidRPr="00CF605C" w:rsidR="00CF605C">
              <w:rPr>
                <w:rFonts w:ascii="Verdana" w:hAnsi="Verdana"/>
                <w:sz w:val="16"/>
                <w:szCs w:val="16"/>
              </w:rPr>
              <w:t>internecie</w:t>
            </w:r>
            <w:proofErr w:type="spellEnd"/>
            <w:r w:rsidR="00CF605C">
              <w:rPr>
                <w:rFonts w:ascii="Verdana" w:hAnsi="Verdana"/>
                <w:sz w:val="16"/>
                <w:szCs w:val="16"/>
              </w:rPr>
              <w:t>,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 xml:space="preserve"> opisuje przedmioty</w:t>
            </w:r>
            <w:r w:rsidR="00CF605C">
              <w:rPr>
                <w:rFonts w:ascii="Verdana" w:hAnsi="Verdana"/>
                <w:sz w:val="16"/>
                <w:szCs w:val="16"/>
              </w:rPr>
              <w:t>,</w:t>
            </w:r>
            <w:r w:rsidRPr="00CF605C" w:rsidR="00CF605C">
              <w:rPr>
                <w:rFonts w:ascii="Verdana" w:hAnsi="Verdana"/>
                <w:sz w:val="16"/>
                <w:szCs w:val="16"/>
              </w:rPr>
              <w:t xml:space="preserve"> wyraża i uzasadnia opinie</w:t>
            </w:r>
          </w:p>
          <w:p w:rsidRPr="000A796C" w:rsidR="000637C6" w:rsidP="000637C6" w:rsidRDefault="000637C6" w14:paraId="23D78AA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zwyczajów zakupowych członków rodziny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935E3D" w:rsidP="00A95F81" w:rsidRDefault="00935E3D" w14:paraId="0BFBEE5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przy pomocy </w:t>
            </w:r>
            <w:r>
              <w:rPr>
                <w:rFonts w:ascii="Verdana" w:hAnsi="Verdana"/>
                <w:sz w:val="16"/>
                <w:szCs w:val="16"/>
              </w:rPr>
              <w:t>złożonych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 konstrukcji </w:t>
            </w:r>
            <w:r w:rsidR="000637C6">
              <w:rPr>
                <w:rFonts w:ascii="Verdana" w:hAnsi="Verdana"/>
                <w:sz w:val="16"/>
                <w:szCs w:val="16"/>
              </w:rPr>
              <w:t>wypowiada się na temat wydawania pieniędzy</w:t>
            </w:r>
            <w:r w:rsidRPr="00935E3D">
              <w:rPr>
                <w:rFonts w:ascii="Verdana" w:hAnsi="Verdana"/>
                <w:sz w:val="16"/>
                <w:szCs w:val="16"/>
              </w:rPr>
              <w:t>, wyraża i uzasadnia opinie</w:t>
            </w:r>
          </w:p>
          <w:p w:rsidRPr="00935E3D" w:rsidR="000637C6" w:rsidP="000637C6" w:rsidRDefault="000637C6" w14:paraId="6D7F1173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chodzenia do restauracji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935E3D" w:rsidR="000637C6" w:rsidP="000637C6" w:rsidRDefault="000637C6" w14:paraId="6E30CDC8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robienia zakupów w różnych miejscach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935E3D" w:rsidR="000637C6" w:rsidP="000637C6" w:rsidRDefault="000637C6" w14:paraId="493EF763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,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0637C6">
              <w:rPr>
                <w:rFonts w:ascii="Verdana" w:hAnsi="Verdana"/>
                <w:sz w:val="16"/>
                <w:szCs w:val="16"/>
              </w:rPr>
              <w:t>wpis na forum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w którym prosi o opinię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opisuje przedmioty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intencje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stosuje zwroty i formy grzecznościowe</w:t>
            </w:r>
          </w:p>
          <w:p w:rsidR="000637C6" w:rsidP="000637C6" w:rsidRDefault="000637C6" w14:paraId="40865BBA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z</w:t>
            </w:r>
            <w:r w:rsidRPr="000637C6">
              <w:rPr>
                <w:rFonts w:ascii="Verdana" w:hAnsi="Verdana"/>
                <w:sz w:val="16"/>
                <w:szCs w:val="16"/>
              </w:rPr>
              <w:t>awodów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637C6">
              <w:rPr>
                <w:rFonts w:ascii="Verdana" w:hAnsi="Verdana"/>
                <w:sz w:val="16"/>
                <w:szCs w:val="16"/>
              </w:rPr>
              <w:t xml:space="preserve"> które będą mogły być wykonywane przez roboty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935E3D" w:rsidR="000637C6" w:rsidP="000637C6" w:rsidRDefault="000637C6" w14:paraId="7081FAC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FB2F47" w:rsidR="00FB2F47">
              <w:rPr>
                <w:rFonts w:ascii="Verdana" w:hAnsi="Verdana"/>
                <w:sz w:val="16"/>
                <w:szCs w:val="16"/>
              </w:rPr>
              <w:t>współdziała w grupie</w:t>
            </w:r>
            <w:r w:rsidR="00FB2F47">
              <w:rPr>
                <w:rFonts w:ascii="Verdana" w:hAnsi="Verdana"/>
                <w:sz w:val="16"/>
                <w:szCs w:val="16"/>
              </w:rPr>
              <w:t>,</w:t>
            </w:r>
            <w:r w:rsidRPr="00FB2F47" w:rsidR="00FB2F47">
              <w:rPr>
                <w:rFonts w:ascii="Verdana" w:hAnsi="Verdana"/>
                <w:sz w:val="16"/>
                <w:szCs w:val="16"/>
              </w:rPr>
              <w:t xml:space="preserve"> tworzy prezentację na temat robotów</w:t>
            </w:r>
            <w:r w:rsidR="00FB2F47">
              <w:rPr>
                <w:rFonts w:ascii="Verdana" w:hAnsi="Verdana"/>
                <w:sz w:val="16"/>
                <w:szCs w:val="16"/>
              </w:rPr>
              <w:t>,</w:t>
            </w:r>
            <w:r w:rsidRPr="00FB2F47" w:rsidR="00FB2F4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2F47"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FB2F47" w:rsidR="00FB2F47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Pr="005066D4" w:rsidR="00935E3D" w:rsidP="00A95F81" w:rsidRDefault="00935E3D" w14:paraId="5CE1FC5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796C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935E3D" w:rsidP="00A95F81" w:rsidRDefault="00935E3D" w14:paraId="7194DBDC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A95F81" w:rsidRDefault="00935E3D" w14:paraId="2F2D5DAD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935E3D" w:rsidTr="7D1C9163" w14:paraId="64D236A3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217002" w:rsidRDefault="00217002" w14:paraId="441ABA32" wp14:textId="77777777">
            <w:pPr>
              <w:pStyle w:val="Domynie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Kultura </w:t>
            </w: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610B5358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021CE" w:rsidR="00935E3D" w:rsidP="00A95F81" w:rsidRDefault="00935E3D" w14:paraId="52A52AA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F021CE" w:rsidR="00935E3D" w:rsidP="00A95F81" w:rsidRDefault="00935E3D" w14:paraId="39E740AB" wp14:textId="2DC2E6EA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7D1C9163" w:rsidR="00217002">
              <w:rPr>
                <w:rFonts w:ascii="Verdana" w:hAnsi="Verdana"/>
                <w:sz w:val="16"/>
                <w:szCs w:val="16"/>
              </w:rPr>
              <w:t>twórcy i ich dzieła</w:t>
            </w:r>
          </w:p>
          <w:p w:rsidRPr="00F021CE" w:rsidR="00935E3D" w:rsidP="00A95F81" w:rsidRDefault="00935E3D" w14:paraId="1F2A1A2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217002">
              <w:rPr>
                <w:rFonts w:ascii="Verdana" w:hAnsi="Verdana"/>
                <w:sz w:val="16"/>
                <w:szCs w:val="16"/>
              </w:rPr>
              <w:t>uczestnictwo w kulturze</w:t>
            </w:r>
          </w:p>
          <w:p w:rsidRPr="00935E3D" w:rsidR="00935E3D" w:rsidP="00A95F81" w:rsidRDefault="00935E3D" w14:paraId="74F7BD7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217002">
              <w:rPr>
                <w:rFonts w:ascii="Verdana" w:hAnsi="Verdana"/>
                <w:sz w:val="16"/>
                <w:szCs w:val="16"/>
              </w:rPr>
              <w:t>tradycje i zwyczaje</w:t>
            </w:r>
          </w:p>
          <w:p w:rsidRPr="00F021CE" w:rsidR="00935E3D" w:rsidP="00A95F81" w:rsidRDefault="00935E3D" w14:paraId="15C55DF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217002">
              <w:rPr>
                <w:rFonts w:ascii="Verdana" w:hAnsi="Verdana"/>
                <w:sz w:val="16"/>
                <w:szCs w:val="16"/>
              </w:rPr>
              <w:t>media</w:t>
            </w:r>
          </w:p>
          <w:p w:rsidRPr="00F021CE" w:rsidR="00935E3D" w:rsidP="00217002" w:rsidRDefault="00935E3D" w14:paraId="4F4F946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konstrukcje i na ogół poprawnie stosuje </w:t>
            </w:r>
            <w:r w:rsidR="00217002">
              <w:rPr>
                <w:rFonts w:ascii="Verdana" w:hAnsi="Verdana"/>
                <w:sz w:val="16"/>
                <w:szCs w:val="16"/>
              </w:rPr>
              <w:t>zdania przydawkowe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35E3D" w:rsidR="00935E3D" w:rsidP="00A95F81" w:rsidRDefault="00935E3D" w14:paraId="6AD9000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– zna znaczenie, poprawnie zapisuje i wypowiada słownictwo z rozdziału, poprawnie stosuje większość poznanych środków leksykalnych w wypowiedziach</w:t>
            </w:r>
          </w:p>
          <w:p w:rsidRPr="00935E3D" w:rsidR="00935E3D" w:rsidP="00A95F81" w:rsidRDefault="00935E3D" w14:paraId="42F638C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F021CE">
              <w:rPr>
                <w:rFonts w:ascii="Verdana" w:hAnsi="Verdana"/>
                <w:sz w:val="16"/>
                <w:szCs w:val="16"/>
              </w:rPr>
              <w:t xml:space="preserve">– zna konstrukcje i poprawnie stosuje </w:t>
            </w:r>
            <w:r w:rsidR="00217002">
              <w:rPr>
                <w:rFonts w:ascii="Verdana" w:hAnsi="Verdana"/>
                <w:sz w:val="16"/>
                <w:szCs w:val="16"/>
              </w:rPr>
              <w:t>zdania przydawkowe</w:t>
            </w:r>
          </w:p>
          <w:p w:rsidRPr="00935E3D" w:rsidR="00935E3D" w:rsidP="00A95F81" w:rsidRDefault="00935E3D" w14:paraId="769D0D3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4099BC50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Podręcznik</w:t>
            </w:r>
          </w:p>
          <w:p w:rsidRPr="00FA69BF" w:rsidR="00935E3D" w:rsidP="00935E3D" w:rsidRDefault="00935E3D" w14:paraId="26003708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49-5</w:t>
            </w:r>
            <w:r w:rsidR="00217002">
              <w:rPr>
                <w:rFonts w:ascii="Verdana" w:hAnsi="Verdana"/>
                <w:sz w:val="16"/>
                <w:szCs w:val="16"/>
              </w:rPr>
              <w:t>5</w:t>
            </w:r>
          </w:p>
          <w:p w:rsidRPr="00FA69BF" w:rsidR="00935E3D" w:rsidP="00935E3D" w:rsidRDefault="00935E3D" w14:paraId="54CD245A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35DF290E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Ćwiczenia</w:t>
            </w:r>
          </w:p>
          <w:p w:rsidR="00935E3D" w:rsidP="00935E3D" w:rsidRDefault="00935E3D" w14:paraId="5CAD4096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="00217002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-6</w:t>
            </w:r>
            <w:r w:rsidR="00217002">
              <w:rPr>
                <w:rFonts w:ascii="Verdana" w:hAnsi="Verdana"/>
                <w:sz w:val="16"/>
                <w:szCs w:val="16"/>
              </w:rPr>
              <w:t>5</w:t>
            </w:r>
          </w:p>
          <w:p w:rsidRPr="00FA69BF" w:rsidR="00935E3D" w:rsidP="00935E3D" w:rsidRDefault="00935E3D" w14:paraId="1231BE67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39FE8934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36FEB5B0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4D98699A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E4DA8" w:rsidR="00935E3D" w:rsidP="00A95F81" w:rsidRDefault="00935E3D" w14:paraId="1BE05E2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2E4DA8" w:rsidR="00935E3D" w:rsidP="00A95F81" w:rsidRDefault="00935E3D" w14:paraId="7825B4D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 w większości poprawnie rozwiązuje zadania na słuchanie i czytanie ze zrozumieniem</w:t>
            </w:r>
          </w:p>
          <w:p w:rsidRPr="002E4DA8" w:rsidR="00935E3D" w:rsidP="00A95F81" w:rsidRDefault="00935E3D" w14:paraId="3E5C3E2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EE6157" w:rsidP="00A95F81" w:rsidRDefault="00935E3D" w14:paraId="39AD818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opowiada o 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>ulubionym gatunku muzycznym</w:t>
            </w:r>
            <w:r w:rsidR="00EE6157">
              <w:rPr>
                <w:rFonts w:ascii="Verdana" w:hAnsi="Verdana"/>
                <w:sz w:val="16"/>
                <w:szCs w:val="16"/>
              </w:rPr>
              <w:t>,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 xml:space="preserve"> wyraża i uzasadnia opinie i upodobani</w:t>
            </w:r>
            <w:r w:rsidR="00EE6157">
              <w:rPr>
                <w:rFonts w:ascii="Verdana" w:hAnsi="Verdana"/>
                <w:sz w:val="16"/>
                <w:szCs w:val="16"/>
              </w:rPr>
              <w:t>a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935E3D" w:rsidP="00935E3D" w:rsidRDefault="00935E3D" w14:paraId="790D46EF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 w:rsidR="00EE6157">
              <w:rPr>
                <w:rFonts w:ascii="Verdana" w:hAnsi="Verdana"/>
                <w:sz w:val="16"/>
                <w:szCs w:val="16"/>
              </w:rPr>
              <w:t xml:space="preserve"> na temat ulubionego piosenkarza,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rozpoczyna, prowadzi i kończy rozmowę, podtrzymuje rozmowę w przypadku trudności w jej przebiegu, w większości bezbłędnie uzyskuje i przekazuje informacje i wyjaśnienia</w:t>
            </w:r>
          </w:p>
          <w:p w:rsidRPr="00935E3D" w:rsidR="00EE6157" w:rsidP="00EE6157" w:rsidRDefault="00EE6157" w14:paraId="6FAEC32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twórców i ich dzieł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="00935E3D" w:rsidP="00A95F81" w:rsidRDefault="00935E3D" w14:paraId="2B850E4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przy pomocy prostych konstrukcji </w:t>
            </w:r>
            <w:r w:rsidRPr="00935E3D">
              <w:rPr>
                <w:rFonts w:ascii="Verdana" w:hAnsi="Verdana"/>
                <w:sz w:val="16"/>
                <w:szCs w:val="16"/>
              </w:rPr>
              <w:t>wypowiada się na temat cytatu, wyraża i uzasadnia swoje opinie i upodobania</w:t>
            </w:r>
          </w:p>
          <w:p w:rsidRPr="00935E3D" w:rsidR="00935E3D" w:rsidP="00A95F81" w:rsidRDefault="00935E3D" w14:paraId="7793964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EE6157">
              <w:rPr>
                <w:rFonts w:ascii="Verdana" w:hAnsi="Verdana"/>
                <w:sz w:val="16"/>
                <w:szCs w:val="16"/>
              </w:rPr>
              <w:t>dzieł sztuki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="00935E3D" w:rsidP="00935E3D" w:rsidRDefault="00935E3D" w14:paraId="17F0A71F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prostymi zdaniami, popełniając nieliczne błędy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>wpis na blogu</w:t>
            </w:r>
            <w:r w:rsidR="00EE6157">
              <w:rPr>
                <w:rFonts w:ascii="Verdana" w:hAnsi="Verdana"/>
                <w:sz w:val="16"/>
                <w:szCs w:val="16"/>
              </w:rPr>
              <w:t>,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 xml:space="preserve"> w którym recenzuje ciekawy film</w:t>
            </w:r>
            <w:r w:rsidR="00EE6157">
              <w:rPr>
                <w:rFonts w:ascii="Verdana" w:hAnsi="Verdana"/>
                <w:sz w:val="16"/>
                <w:szCs w:val="16"/>
              </w:rPr>
              <w:t>,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 xml:space="preserve"> wyraża i uzasadnia opinie</w:t>
            </w:r>
            <w:r w:rsidR="00EE6157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>przekazuje informacj</w:t>
            </w:r>
            <w:r w:rsidR="00EE6157">
              <w:rPr>
                <w:rFonts w:ascii="Verdana" w:hAnsi="Verdana"/>
                <w:sz w:val="16"/>
                <w:szCs w:val="16"/>
              </w:rPr>
              <w:t>i</w:t>
            </w:r>
            <w:r w:rsidRPr="00935E3D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Pr="00935E3D" w:rsidR="00935E3D" w:rsidP="00935E3D" w:rsidRDefault="00935E3D" w14:paraId="1DA3F370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E4DA8" w:rsidR="00935E3D" w:rsidP="00A95F81" w:rsidRDefault="00935E3D" w14:paraId="1A79E7C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2E4DA8" w:rsidR="00935E3D" w:rsidP="00A95F81" w:rsidRDefault="00935E3D" w14:paraId="7C5F0F5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 bezbłędnie rozwiązuje zadania na słuchanie i czytanie ze zrozumieniem</w:t>
            </w:r>
          </w:p>
          <w:p w:rsidRPr="002E4DA8" w:rsidR="00935E3D" w:rsidP="00A95F81" w:rsidRDefault="00935E3D" w14:paraId="0A2262C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935E3D" w:rsidP="00A95F81" w:rsidRDefault="00935E3D" w14:paraId="71AFC091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złożonych,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35E3D">
              <w:rPr>
                <w:rFonts w:ascii="Verdana" w:hAnsi="Verdana"/>
                <w:sz w:val="16"/>
                <w:szCs w:val="16"/>
              </w:rPr>
              <w:t>opowiada o ulubionym środku transportu, wyraża i uzasadnia opinie i upodobanie</w:t>
            </w:r>
          </w:p>
          <w:p w:rsidR="00935E3D" w:rsidP="00935E3D" w:rsidRDefault="00935E3D" w14:paraId="27823640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 w:rsidR="00EE6157">
              <w:rPr>
                <w:rFonts w:ascii="Verdana" w:hAnsi="Verdana"/>
                <w:sz w:val="16"/>
                <w:szCs w:val="16"/>
              </w:rPr>
              <w:t xml:space="preserve"> na temat ulubionego piosenkarza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</w:t>
            </w:r>
          </w:p>
          <w:p w:rsidRPr="00935E3D" w:rsidR="00EE6157" w:rsidP="00EE6157" w:rsidRDefault="00EE6157" w14:paraId="115247F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twórców i ich dzieł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935E3D" w:rsidP="00A95F81" w:rsidRDefault="00935E3D" w14:paraId="7E477FF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przy pomocy </w:t>
            </w:r>
            <w:r>
              <w:rPr>
                <w:rFonts w:ascii="Verdana" w:hAnsi="Verdana"/>
                <w:sz w:val="16"/>
                <w:szCs w:val="16"/>
              </w:rPr>
              <w:t>złożonych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 konstrukcji </w:t>
            </w:r>
            <w:r w:rsidRPr="00935E3D">
              <w:rPr>
                <w:rFonts w:ascii="Verdana" w:hAnsi="Verdana"/>
                <w:sz w:val="16"/>
                <w:szCs w:val="16"/>
              </w:rPr>
              <w:t>wypowiada się na temat cytatu, wyraża i uzasadnia swoje opinie i upodobania</w:t>
            </w:r>
          </w:p>
          <w:p w:rsidR="00935E3D" w:rsidP="00A95F81" w:rsidRDefault="00935E3D" w14:paraId="434D5E5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EE6157">
              <w:rPr>
                <w:rFonts w:ascii="Verdana" w:hAnsi="Verdana"/>
                <w:sz w:val="16"/>
                <w:szCs w:val="16"/>
              </w:rPr>
              <w:t>dzieł sztuki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="00935E3D" w:rsidP="00935E3D" w:rsidRDefault="00935E3D" w14:paraId="501887CC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złożonych,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>wpis na blogu</w:t>
            </w:r>
            <w:r w:rsidR="00EE6157">
              <w:rPr>
                <w:rFonts w:ascii="Verdana" w:hAnsi="Verdana"/>
                <w:sz w:val="16"/>
                <w:szCs w:val="16"/>
              </w:rPr>
              <w:t>,</w:t>
            </w:r>
            <w:r w:rsidRPr="00EE6157" w:rsidR="00EE6157">
              <w:rPr>
                <w:rFonts w:ascii="Verdana" w:hAnsi="Verdana"/>
                <w:sz w:val="16"/>
                <w:szCs w:val="16"/>
              </w:rPr>
              <w:t xml:space="preserve"> w którym recenzuje ciekawy film</w:t>
            </w:r>
            <w:r w:rsidRPr="00935E3D">
              <w:rPr>
                <w:rFonts w:ascii="Verdana" w:hAnsi="Verdana"/>
                <w:sz w:val="16"/>
                <w:szCs w:val="16"/>
              </w:rPr>
              <w:t>, wyraża i uzasadnia opinie, przekazuje informacje, stosuje zwroty i formy grzecznościowe</w:t>
            </w:r>
          </w:p>
          <w:p w:rsidRPr="005066D4" w:rsidR="00935E3D" w:rsidP="00A95F81" w:rsidRDefault="00935E3D" w14:paraId="53B30C1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E4DA8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E4DA8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935E3D" w:rsidP="00A95F81" w:rsidRDefault="00935E3D" w14:paraId="30D7AA69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A95F81" w:rsidRDefault="00935E3D" w14:paraId="5D676B8E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935E3D" w:rsidTr="7D1C9163" w14:paraId="5BEE776C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6040EF" w:rsidR="00935E3D" w:rsidP="4E5F428C" w:rsidRDefault="006040EF" w14:paraId="529C27C6" wp14:textId="77777777" wp14:noSpellErr="1">
            <w:pPr>
              <w:pStyle w:val="Domynie"/>
              <w:rPr>
                <w:rFonts w:ascii="Verdana" w:hAnsi="Verdana"/>
                <w:b w:val="1"/>
                <w:bCs w:val="1"/>
                <w:sz w:val="16"/>
                <w:szCs w:val="16"/>
                <w:highlight w:val="yellow"/>
              </w:rPr>
            </w:pPr>
            <w:r w:rsidRPr="7D1C9163" w:rsidR="39F4C7A3">
              <w:rPr>
                <w:rFonts w:ascii="Verdana" w:hAnsi="Verdana"/>
                <w:b w:val="1"/>
                <w:bCs w:val="1"/>
                <w:sz w:val="16"/>
                <w:szCs w:val="16"/>
                <w:highlight w:val="yellow"/>
              </w:rPr>
              <w:t xml:space="preserve">Życie </w:t>
            </w:r>
            <w:r w:rsidRPr="7D1C9163" w:rsidR="39F4C7A3">
              <w:rPr>
                <w:rFonts w:ascii="Verdana" w:hAnsi="Verdana"/>
                <w:b w:val="1"/>
                <w:bCs w:val="1"/>
                <w:sz w:val="16"/>
                <w:szCs w:val="16"/>
                <w:highlight w:val="yellow"/>
              </w:rPr>
              <w:t>społeczne</w:t>
            </w:r>
          </w:p>
          <w:p w:rsidR="629687ED" w:rsidP="7D1C9163" w:rsidRDefault="629687ED" w14:paraId="33CDA39C" w14:textId="6E6D3710">
            <w:pPr>
              <w:pStyle w:val="Domynie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D1C9163" w:rsidR="629687ED">
              <w:rPr>
                <w:rFonts w:ascii="Verdana" w:hAnsi="Verdana"/>
                <w:b w:val="1"/>
                <w:bCs w:val="1"/>
                <w:sz w:val="16"/>
                <w:szCs w:val="16"/>
              </w:rPr>
              <w:t>Zdrowie</w:t>
            </w:r>
          </w:p>
          <w:p w:rsidR="629687ED" w:rsidP="7D1C9163" w:rsidRDefault="629687ED" w14:paraId="327DEB4D" w14:textId="6F526AEE">
            <w:pPr>
              <w:pStyle w:val="Domynie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D1C9163" w:rsidR="629687ED">
              <w:rPr>
                <w:rFonts w:ascii="Verdana" w:hAnsi="Verdana"/>
                <w:b w:val="1"/>
                <w:bCs w:val="1"/>
                <w:sz w:val="16"/>
                <w:szCs w:val="16"/>
              </w:rPr>
              <w:t>Życie p</w:t>
            </w:r>
            <w:r w:rsidRPr="7D1C9163" w:rsidR="629687ED">
              <w:rPr>
                <w:rFonts w:ascii="Verdana" w:hAnsi="Verdana"/>
                <w:b w:val="1"/>
                <w:bCs w:val="1"/>
                <w:sz w:val="16"/>
                <w:szCs w:val="16"/>
              </w:rPr>
              <w:t xml:space="preserve">rywatne </w:t>
            </w:r>
          </w:p>
          <w:p w:rsidR="629687ED" w:rsidP="7D1C9163" w:rsidRDefault="629687ED" w14:paraId="6CD4823B" w14:textId="311B8564">
            <w:pPr>
              <w:pStyle w:val="Domynie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D1C9163" w:rsidR="629687ED">
              <w:rPr>
                <w:rFonts w:ascii="Verdana" w:hAnsi="Verdana"/>
                <w:b w:val="1"/>
                <w:bCs w:val="1"/>
                <w:sz w:val="16"/>
                <w:szCs w:val="16"/>
              </w:rPr>
              <w:t xml:space="preserve">Edukacja </w:t>
            </w:r>
          </w:p>
          <w:p w:rsidRPr="00FA69BF" w:rsidR="00935E3D" w:rsidP="00A95F81" w:rsidRDefault="00935E3D" w14:paraId="7196D064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373EC55C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46814" w:rsidR="00935E3D" w:rsidP="00A95F81" w:rsidRDefault="00935E3D" w14:paraId="31FFE6FE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935E3D" w:rsidR="00935E3D" w:rsidP="4E5F428C" w:rsidRDefault="00935E3D" w14:paraId="4F08C8B8" wp14:textId="77777777" wp14:noSpellErr="1">
            <w:pPr>
              <w:pStyle w:val="Domynie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7D1C9163" w:rsidR="5814DF9F">
              <w:rPr>
                <w:rFonts w:ascii="Verdana" w:hAnsi="Verdana"/>
                <w:sz w:val="16"/>
                <w:szCs w:val="16"/>
                <w:highlight w:val="yellow"/>
              </w:rPr>
              <w:t>•</w:t>
            </w:r>
            <w:r w:rsidRPr="7D1C9163" w:rsidR="5814DF9F">
              <w:rPr>
                <w:rFonts w:ascii="Verdana" w:hAnsi="Verdana"/>
                <w:sz w:val="16"/>
                <w:szCs w:val="16"/>
                <w:highlight w:val="yellow"/>
              </w:rPr>
              <w:t xml:space="preserve"> </w:t>
            </w:r>
            <w:r w:rsidRPr="7D1C9163" w:rsidR="39F4C7A3">
              <w:rPr>
                <w:rFonts w:ascii="Verdana" w:hAnsi="Verdana"/>
                <w:sz w:val="16"/>
                <w:szCs w:val="16"/>
                <w:highlight w:val="yellow"/>
              </w:rPr>
              <w:t xml:space="preserve">wydarzenia i zjawiska </w:t>
            </w:r>
            <w:r w:rsidRPr="7D1C9163" w:rsidR="39F4C7A3">
              <w:rPr>
                <w:rFonts w:ascii="Verdana" w:hAnsi="Verdana"/>
                <w:sz w:val="16"/>
                <w:szCs w:val="16"/>
                <w:highlight w:val="yellow"/>
              </w:rPr>
              <w:t>społeczne</w:t>
            </w:r>
            <w:r w:rsidRPr="7D1C9163" w:rsidR="5814DF9F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Pr="00246814" w:rsidR="00935E3D" w:rsidP="00F6365B" w:rsidRDefault="00935E3D" w14:paraId="2E5BA22F" wp14:textId="77777777" wp14:noSpellErr="1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7D1C9163" w:rsidR="5814DF9F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7D1C9163" w:rsidR="7D7FFB3C">
              <w:rPr>
                <w:rFonts w:ascii="Verdana" w:hAnsi="Verdana"/>
                <w:sz w:val="16"/>
                <w:szCs w:val="16"/>
              </w:rPr>
              <w:t>p</w:t>
            </w:r>
            <w:r w:rsidRPr="7D1C9163" w:rsidR="7D7FFB3C">
              <w:rPr>
                <w:rFonts w:ascii="Verdana" w:hAnsi="Verdana"/>
                <w:sz w:val="16"/>
                <w:szCs w:val="16"/>
              </w:rPr>
              <w:t>odstawowa wiedza o krajach, społeczeństwach i kulturach społeczności, które posługują się danym językiem obcym nowożytnym</w:t>
            </w:r>
          </w:p>
          <w:p w:rsidR="0B81936F" w:rsidP="4E5F428C" w:rsidRDefault="0B81936F" w14:paraId="37406A3A" w14:textId="37A32D20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7D1C9163" w:rsidR="0B81936F">
              <w:rPr>
                <w:rFonts w:ascii="Verdana" w:hAnsi="Verdana"/>
                <w:sz w:val="16"/>
                <w:szCs w:val="16"/>
              </w:rPr>
              <w:t>• życie prywatne: problemy</w:t>
            </w:r>
          </w:p>
          <w:p w:rsidR="0B81936F" w:rsidP="4E5F428C" w:rsidRDefault="0B81936F" w14:paraId="14233266" w14:textId="442505A4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7D1C9163" w:rsidR="0B81936F">
              <w:rPr>
                <w:rFonts w:ascii="Verdana" w:hAnsi="Verdana"/>
                <w:sz w:val="16"/>
                <w:szCs w:val="16"/>
              </w:rPr>
              <w:t xml:space="preserve">• </w:t>
            </w:r>
            <w:r w:rsidRPr="7D1C9163" w:rsidR="0B81936F">
              <w:rPr>
                <w:rFonts w:ascii="Verdana" w:hAnsi="Verdana"/>
                <w:sz w:val="16"/>
                <w:szCs w:val="16"/>
              </w:rPr>
              <w:t>zdrowie: tryb życia, samopoczucie, choroby i ich leczenie</w:t>
            </w:r>
          </w:p>
          <w:p w:rsidR="0B81936F" w:rsidP="4E5F428C" w:rsidRDefault="0B81936F" w14:paraId="3DAB35E3" w14:textId="2E54209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7D1C9163" w:rsidR="0B81936F">
              <w:rPr>
                <w:rFonts w:ascii="Verdana" w:hAnsi="Verdana"/>
                <w:sz w:val="16"/>
                <w:szCs w:val="16"/>
              </w:rPr>
              <w:t>• edukacja: życie szkoły</w:t>
            </w:r>
          </w:p>
          <w:p w:rsidRPr="00935E3D" w:rsidR="00935E3D" w:rsidP="00F6365B" w:rsidRDefault="00935E3D" w14:paraId="330175D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zna i na ogół poprawnie stosuje </w:t>
            </w:r>
            <w:r w:rsidR="00F6365B">
              <w:rPr>
                <w:rFonts w:ascii="Verdana" w:hAnsi="Verdana"/>
                <w:sz w:val="16"/>
                <w:szCs w:val="16"/>
              </w:rPr>
              <w:t>zdania okolicznikowe czasu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35E3D" w:rsidR="00935E3D" w:rsidP="00A95F81" w:rsidRDefault="00935E3D" w14:paraId="1420F71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– zna znaczenie, poprawnie zapisuje i wypowiada słownictwo z rozdziału, poprawnie stosuje większość poznanych środków leksykalnych w wypowiedziach</w:t>
            </w:r>
          </w:p>
          <w:p w:rsidRPr="00F6365B" w:rsidR="00935E3D" w:rsidP="00F6365B" w:rsidRDefault="00935E3D" w14:paraId="227EB793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zna i poprawnie stosuje </w:t>
            </w:r>
            <w:r w:rsidR="00F6365B">
              <w:rPr>
                <w:rFonts w:ascii="Verdana" w:hAnsi="Verdana"/>
                <w:sz w:val="16"/>
                <w:szCs w:val="16"/>
              </w:rPr>
              <w:t>zdania okolicznikowe czasu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76030838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Podręcznik</w:t>
            </w:r>
          </w:p>
          <w:p w:rsidRPr="00FA69BF" w:rsidR="00935E3D" w:rsidP="00935E3D" w:rsidRDefault="00935E3D" w14:paraId="7B7B8B60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="00F6365B">
              <w:rPr>
                <w:rFonts w:ascii="Verdana" w:hAnsi="Verdana"/>
                <w:sz w:val="16"/>
                <w:szCs w:val="16"/>
              </w:rPr>
              <w:t>7</w:t>
            </w:r>
            <w:r>
              <w:rPr>
                <w:rFonts w:ascii="Verdana" w:hAnsi="Verdana"/>
                <w:sz w:val="16"/>
                <w:szCs w:val="16"/>
              </w:rPr>
              <w:t>-65</w:t>
            </w:r>
          </w:p>
          <w:p w:rsidRPr="00FA69BF" w:rsidR="00935E3D" w:rsidP="00935E3D" w:rsidRDefault="00935E3D" w14:paraId="34FF1C98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194D94D9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Ćwiczenia</w:t>
            </w:r>
          </w:p>
          <w:p w:rsidRPr="00FA69BF" w:rsidR="00935E3D" w:rsidP="00935E3D" w:rsidRDefault="00935E3D" w14:paraId="030E0B8F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 w:rsidR="00F6365B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0-</w:t>
            </w:r>
            <w:r w:rsidR="00F6365B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</w:tr>
      <w:tr xmlns:wp14="http://schemas.microsoft.com/office/word/2010/wordml" w:rsidRPr="00FA69BF" w:rsidR="00935E3D" w:rsidTr="7D1C9163" w14:paraId="32B3CD1D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6D072C0D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6D55FB55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46814" w:rsidR="00935E3D" w:rsidP="00A95F81" w:rsidRDefault="00935E3D" w14:paraId="6384EC8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246814" w:rsidR="00935E3D" w:rsidP="00A95F81" w:rsidRDefault="00935E3D" w14:paraId="1E22240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="00935E3D" w:rsidP="00A95F81" w:rsidRDefault="00935E3D" w14:paraId="64B8533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935E3D" w:rsidP="00A95F81" w:rsidRDefault="00935E3D" w14:paraId="0C831D2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F6365B">
              <w:rPr>
                <w:rFonts w:ascii="Verdana" w:hAnsi="Verdana"/>
                <w:sz w:val="16"/>
                <w:szCs w:val="16"/>
              </w:rPr>
              <w:t>życia na innej planecie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246814" w:rsidR="00F6365B" w:rsidP="00F6365B" w:rsidRDefault="00F6365B" w14:paraId="12417FE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poprawnie </w:t>
            </w:r>
            <w:r w:rsidRPr="00F6365B">
              <w:rPr>
                <w:rFonts w:ascii="Verdana" w:hAnsi="Verdana"/>
                <w:sz w:val="16"/>
                <w:szCs w:val="16"/>
              </w:rPr>
              <w:t>wypowiada się na temat uzależnień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opisuje zjawiska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</w:p>
          <w:p w:rsidR="00935E3D" w:rsidP="00935E3D" w:rsidRDefault="00935E3D" w14:paraId="5D69E575" wp14:textId="5333423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Pr="7D1C9163" w:rsidR="00F6365B">
              <w:rPr>
                <w:rFonts w:ascii="Verdana" w:hAnsi="Verdana"/>
                <w:sz w:val="16"/>
                <w:szCs w:val="16"/>
              </w:rPr>
              <w:t>uzależnień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na ogół bezbłędnie uzyskuje i przekazuje informacje i wyjaśnienia, wyraża i uzasadnia swoje opinie i upodobania, pyta o opinie rozmówcy</w:t>
            </w:r>
          </w:p>
          <w:p w:rsidR="00F6365B" w:rsidP="00935E3D" w:rsidRDefault="00F6365B" w14:paraId="62CC8610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prostymi zdaniami wypowiada się na temat cytatu, wyraża i uzasadnia swoje opinie</w:t>
            </w:r>
          </w:p>
          <w:p w:rsidR="00935E3D" w:rsidP="00935E3D" w:rsidRDefault="00935E3D" w14:paraId="14AB73A2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F6365B">
              <w:rPr>
                <w:rFonts w:ascii="Verdana" w:hAnsi="Verdana"/>
                <w:sz w:val="16"/>
                <w:szCs w:val="16"/>
              </w:rPr>
              <w:t>treści nagrania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="00935E3D" w:rsidP="00A95F81" w:rsidRDefault="00935E3D" w14:paraId="481EC67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>zaproszenie na imprezę charytatywną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przekazuje informacje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zaprasza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zachęca</w:t>
            </w:r>
            <w:r w:rsidRPr="00935E3D">
              <w:rPr>
                <w:rFonts w:ascii="Verdana" w:hAnsi="Verdana"/>
                <w:sz w:val="16"/>
                <w:szCs w:val="16"/>
              </w:rPr>
              <w:t>, stosuje zwroty i formy grzecznościowe</w:t>
            </w:r>
          </w:p>
          <w:p w:rsidR="00F6365B" w:rsidP="00A95F81" w:rsidRDefault="00F6365B" w14:paraId="6C4E356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przy pomocy prostych konstrukcji </w:t>
            </w:r>
            <w:r w:rsidRPr="00F6365B">
              <w:rPr>
                <w:rFonts w:ascii="Verdana" w:hAnsi="Verdana"/>
                <w:sz w:val="16"/>
                <w:szCs w:val="16"/>
              </w:rPr>
              <w:t>opowiada o bezpieczeństwie w jego kraju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wyraża i uzasadnia opinie</w:t>
            </w:r>
          </w:p>
          <w:p w:rsidR="00F6365B" w:rsidP="00F6365B" w:rsidRDefault="00F6365B" w14:paraId="7813F34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monitoringu i prawa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="00F6365B" w:rsidP="00F6365B" w:rsidRDefault="00F6365B" w14:paraId="7CD52DDF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>
              <w:rPr>
                <w:rFonts w:ascii="Verdana" w:hAnsi="Verdana"/>
                <w:sz w:val="16"/>
                <w:szCs w:val="16"/>
              </w:rPr>
              <w:t>w</w:t>
            </w:r>
            <w:r w:rsidRPr="00F6365B">
              <w:rPr>
                <w:rFonts w:ascii="Verdana" w:hAnsi="Verdana"/>
                <w:sz w:val="16"/>
                <w:szCs w:val="16"/>
              </w:rPr>
              <w:t>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tworzy prezentację na temat filmu lub serialu o stróżach prawa</w:t>
            </w:r>
            <w:r w:rsidR="00B531F9"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Pr="00935E3D" w:rsidR="00935E3D" w:rsidP="00A95F81" w:rsidRDefault="00935E3D" w14:paraId="5508C43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246814" w:rsidR="00935E3D" w:rsidP="00A95F81" w:rsidRDefault="00935E3D" w14:paraId="6FFFC6C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246814" w:rsidR="00935E3D" w:rsidP="00A95F81" w:rsidRDefault="00935E3D" w14:paraId="58BF3EB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bezbłędnie rozwiązuje zadania na słuchanie i czytanie ze zrozumieniem </w:t>
            </w:r>
          </w:p>
          <w:p w:rsidR="00935E3D" w:rsidP="00A95F81" w:rsidRDefault="00935E3D" w14:paraId="46EF990D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935E3D" w:rsidP="00A95F81" w:rsidRDefault="00935E3D" w14:paraId="1382DDC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F6365B">
              <w:rPr>
                <w:rFonts w:ascii="Verdana" w:hAnsi="Verdana"/>
                <w:sz w:val="16"/>
                <w:szCs w:val="16"/>
              </w:rPr>
              <w:t>życia na innej planecie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246814" w:rsidR="00F6365B" w:rsidP="00A95F81" w:rsidRDefault="00F6365B" w14:paraId="649FE1D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wypowiada </w:t>
            </w:r>
            <w:r w:rsidRPr="00F6365B">
              <w:rPr>
                <w:rFonts w:ascii="Verdana" w:hAnsi="Verdana"/>
                <w:sz w:val="16"/>
                <w:szCs w:val="16"/>
              </w:rPr>
              <w:t>się na temat uzależnień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opisuje zjawiska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wyraża i uzasadnia swoje opinie</w:t>
            </w:r>
          </w:p>
          <w:p w:rsidR="00935E3D" w:rsidP="00935E3D" w:rsidRDefault="00935E3D" w14:paraId="6DC2B428" wp14:textId="4ED01BBB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7D1C9163" w:rsidR="00935E3D">
              <w:rPr>
                <w:rFonts w:ascii="Verdana" w:hAnsi="Verdana"/>
                <w:sz w:val="16"/>
                <w:szCs w:val="16"/>
              </w:rPr>
              <w:t>–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Pr="7D1C9163" w:rsidR="00F6365B">
              <w:rPr>
                <w:rFonts w:ascii="Verdana" w:hAnsi="Verdana"/>
                <w:sz w:val="16"/>
                <w:szCs w:val="16"/>
              </w:rPr>
              <w:t>uzależnień</w:t>
            </w:r>
            <w:r w:rsidRPr="7D1C9163" w:rsid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:rsidR="00F6365B" w:rsidP="00F6365B" w:rsidRDefault="00F6365B" w14:paraId="5FA497F7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używając zdań złożonych, wypowiada się na temat cytatu, wyraża i uzasadnia swoje opinie</w:t>
            </w:r>
          </w:p>
          <w:p w:rsidR="00935E3D" w:rsidP="00935E3D" w:rsidRDefault="00935E3D" w14:paraId="45627051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F6365B">
              <w:rPr>
                <w:rFonts w:ascii="Verdana" w:hAnsi="Verdana"/>
                <w:sz w:val="16"/>
                <w:szCs w:val="16"/>
              </w:rPr>
              <w:t>treści nagrania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="00935E3D" w:rsidP="00A95F81" w:rsidRDefault="00935E3D" w14:paraId="6145CE67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pisze 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>zaproszenie na imprezę charytatywną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przedstawia fakty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przekazuje informacje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zaprasza</w:t>
            </w:r>
            <w:r w:rsidR="00F6365B">
              <w:rPr>
                <w:rFonts w:ascii="Verdana" w:hAnsi="Verdana"/>
                <w:sz w:val="16"/>
                <w:szCs w:val="16"/>
              </w:rPr>
              <w:t>,</w:t>
            </w:r>
            <w:r w:rsidRPr="00F6365B" w:rsidR="00F6365B">
              <w:rPr>
                <w:rFonts w:ascii="Verdana" w:hAnsi="Verdana"/>
                <w:sz w:val="16"/>
                <w:szCs w:val="16"/>
              </w:rPr>
              <w:t xml:space="preserve"> zachęca</w:t>
            </w:r>
            <w:r w:rsidRPr="00935E3D" w:rsidR="00F6365B">
              <w:rPr>
                <w:rFonts w:ascii="Verdana" w:hAnsi="Verdana"/>
                <w:sz w:val="16"/>
                <w:szCs w:val="16"/>
              </w:rPr>
              <w:t>,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 stosuje zwroty i formy grzecznościowe</w:t>
            </w:r>
          </w:p>
          <w:p w:rsidR="00F6365B" w:rsidP="00F6365B" w:rsidRDefault="00F6365B" w14:paraId="03F92062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używając złożonych konstrukcji, </w:t>
            </w:r>
            <w:r w:rsidRPr="00F6365B">
              <w:rPr>
                <w:rFonts w:ascii="Verdana" w:hAnsi="Verdana"/>
                <w:sz w:val="16"/>
                <w:szCs w:val="16"/>
              </w:rPr>
              <w:t>opowiada o bezpieczeństwie w jego kraju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wyraża i uzasadnia opinie</w:t>
            </w:r>
          </w:p>
          <w:p w:rsidR="00B531F9" w:rsidP="00B531F9" w:rsidRDefault="00B531F9" w14:paraId="12C14ED1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 xml:space="preserve">–aktywnie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>
              <w:rPr>
                <w:rFonts w:ascii="Verdana" w:hAnsi="Verdana"/>
                <w:sz w:val="16"/>
                <w:szCs w:val="16"/>
              </w:rPr>
              <w:t>monitoringu i prawa</w:t>
            </w:r>
            <w:r w:rsidRPr="00935E3D">
              <w:rPr>
                <w:rFonts w:ascii="Verdana" w:hAnsi="Verdana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="00B531F9" w:rsidP="00B531F9" w:rsidRDefault="00B531F9" w14:paraId="70B20E7B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aktywnie </w:t>
            </w:r>
            <w:r>
              <w:rPr>
                <w:rFonts w:ascii="Verdana" w:hAnsi="Verdana"/>
                <w:sz w:val="16"/>
                <w:szCs w:val="16"/>
              </w:rPr>
              <w:t>w</w:t>
            </w:r>
            <w:r w:rsidRPr="00F6365B">
              <w:rPr>
                <w:rFonts w:ascii="Verdana" w:hAnsi="Verdana"/>
                <w:sz w:val="16"/>
                <w:szCs w:val="16"/>
              </w:rPr>
              <w:t>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tworzy prezentację na temat filmu lub serialu o stróżach prawa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6365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F6365B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Pr="00935E3D" w:rsidR="00935E3D" w:rsidP="00A95F81" w:rsidRDefault="00935E3D" w14:paraId="55999B3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246814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46814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935E3D" w:rsidP="00A95F81" w:rsidRDefault="00935E3D" w14:paraId="48A21919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A95F81" w:rsidRDefault="00935E3D" w14:paraId="712E0284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  <w:tr xmlns:wp14="http://schemas.microsoft.com/office/word/2010/wordml" w:rsidRPr="00FA69BF" w:rsidR="00935E3D" w:rsidTr="7D1C9163" w14:paraId="22AF600C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B531F9" w:rsidR="00935E3D" w:rsidP="00935E3D" w:rsidRDefault="00B531F9" w14:paraId="21FE6E3E" wp14:textId="77777777">
            <w:pPr>
              <w:pStyle w:val="Domynie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531F9">
              <w:rPr>
                <w:rFonts w:ascii="Verdana" w:hAnsi="Verdana"/>
                <w:b/>
                <w:bCs/>
                <w:sz w:val="16"/>
                <w:szCs w:val="16"/>
              </w:rPr>
              <w:t>End-of-</w:t>
            </w:r>
            <w:proofErr w:type="spellStart"/>
            <w:r w:rsidRPr="00B531F9">
              <w:rPr>
                <w:rFonts w:ascii="Verdana" w:hAnsi="Verdana"/>
                <w:b/>
                <w:bCs/>
                <w:sz w:val="16"/>
                <w:szCs w:val="16"/>
              </w:rPr>
              <w:t>year</w:t>
            </w:r>
            <w:proofErr w:type="spellEnd"/>
            <w:r w:rsidRPr="00B531F9">
              <w:rPr>
                <w:rFonts w:ascii="Verdana" w:hAnsi="Verdana"/>
                <w:b/>
                <w:bCs/>
                <w:sz w:val="16"/>
                <w:szCs w:val="16"/>
              </w:rPr>
              <w:t>-</w:t>
            </w:r>
            <w:proofErr w:type="spellStart"/>
            <w:r w:rsidRPr="00B531F9">
              <w:rPr>
                <w:rFonts w:ascii="Verdana" w:hAnsi="Verdana"/>
                <w:b/>
                <w:bCs/>
                <w:sz w:val="16"/>
                <w:szCs w:val="16"/>
              </w:rPr>
              <w:t>lessons</w:t>
            </w:r>
            <w:proofErr w:type="spellEnd"/>
          </w:p>
          <w:p w:rsidRPr="00FA69BF" w:rsidR="00935E3D" w:rsidP="00A95F81" w:rsidRDefault="00935E3D" w14:paraId="6BD18F9B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47D26F02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935E3D">
              <w:rPr>
                <w:rFonts w:ascii="Verdana" w:hAnsi="Verdana"/>
                <w:b/>
                <w:sz w:val="16"/>
              </w:rPr>
              <w:t>Wiedzy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51C0E" w:rsidR="00935E3D" w:rsidP="00A95F81" w:rsidRDefault="00935E3D" w14:paraId="257BF2F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zna znaczenie, poprawnie zapisuje i niekiedy stosuje wybrane słownictwo z rozdziału, w szczególności:</w:t>
            </w:r>
          </w:p>
          <w:p w:rsidRPr="00851C0E" w:rsidR="00935E3D" w:rsidP="00A95F81" w:rsidRDefault="00935E3D" w14:paraId="7343703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531F9">
              <w:rPr>
                <w:rFonts w:ascii="Verdana" w:hAnsi="Verdana"/>
                <w:sz w:val="16"/>
                <w:szCs w:val="16"/>
              </w:rPr>
              <w:t>szkoła i jej pomieszczenia</w:t>
            </w:r>
          </w:p>
          <w:p w:rsidRPr="00935E3D" w:rsidR="00935E3D" w:rsidP="00935E3D" w:rsidRDefault="00935E3D" w14:paraId="6B273938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531F9">
              <w:rPr>
                <w:rFonts w:ascii="Verdana" w:hAnsi="Verdana"/>
                <w:sz w:val="16"/>
                <w:szCs w:val="16"/>
              </w:rPr>
              <w:t>przedmioty nauczania</w:t>
            </w:r>
          </w:p>
          <w:p w:rsidR="00935E3D" w:rsidP="00A95F81" w:rsidRDefault="00935E3D" w14:paraId="3453B1F6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B531F9">
              <w:rPr>
                <w:rFonts w:ascii="Verdana" w:hAnsi="Verdana"/>
                <w:sz w:val="16"/>
                <w:szCs w:val="16"/>
              </w:rPr>
              <w:t>uczenie się</w:t>
            </w:r>
          </w:p>
          <w:p w:rsidR="00B531F9" w:rsidP="00A95F81" w:rsidRDefault="00B531F9" w14:paraId="1724280A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przybory szkolne</w:t>
            </w:r>
          </w:p>
          <w:p w:rsidR="00B531F9" w:rsidP="00A95F81" w:rsidRDefault="00B531F9" w14:paraId="68D8D479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oceny</w:t>
            </w:r>
          </w:p>
          <w:p w:rsidR="00B531F9" w:rsidP="00A95F81" w:rsidRDefault="00B531F9" w14:paraId="076728D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życie szkoły</w:t>
            </w:r>
          </w:p>
          <w:p w:rsidR="00B531F9" w:rsidP="00A95F81" w:rsidRDefault="00B531F9" w14:paraId="2369AE5B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zajęcia pozalekcyjne</w:t>
            </w:r>
          </w:p>
          <w:p w:rsidR="00B531F9" w:rsidP="00B531F9" w:rsidRDefault="00B531F9" w14:paraId="3A249D79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twórcy i ich dzieła</w:t>
            </w:r>
          </w:p>
          <w:p w:rsidR="00B531F9" w:rsidP="00B531F9" w:rsidRDefault="00B531F9" w14:paraId="4AACB7A7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popularne zawody i związane z nimi czynności i obowiązki</w:t>
            </w:r>
          </w:p>
          <w:p w:rsidR="00B531F9" w:rsidP="00B531F9" w:rsidRDefault="00B531F9" w14:paraId="12F59A3C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wycieczki</w:t>
            </w:r>
          </w:p>
          <w:p w:rsidR="00B531F9" w:rsidP="00B531F9" w:rsidRDefault="00B531F9" w14:paraId="00CD2E4F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zwiedzanie</w:t>
            </w:r>
          </w:p>
          <w:p w:rsidR="00B531F9" w:rsidP="00B531F9" w:rsidRDefault="00B531F9" w14:paraId="75451058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wygląd zewnętrzny</w:t>
            </w:r>
          </w:p>
          <w:p w:rsidR="00B531F9" w:rsidP="00B531F9" w:rsidRDefault="00B531F9" w14:paraId="10217DCE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rzeczy osobiste</w:t>
            </w:r>
          </w:p>
          <w:p w:rsidR="00B531F9" w:rsidP="00B531F9" w:rsidRDefault="00B531F9" w14:paraId="6EBADEBA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artykuły spożywcze</w:t>
            </w:r>
          </w:p>
          <w:p w:rsidR="00B531F9" w:rsidP="00B531F9" w:rsidRDefault="00B531F9" w14:paraId="0DB50A47" wp14:textId="77777777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•</w:t>
            </w:r>
            <w:r>
              <w:rPr>
                <w:rFonts w:ascii="Verdana" w:hAnsi="Verdana"/>
                <w:sz w:val="16"/>
                <w:szCs w:val="16"/>
              </w:rPr>
              <w:t xml:space="preserve"> posiłki i ich przygotowywanie</w:t>
            </w:r>
          </w:p>
          <w:p w:rsidR="00B531F9" w:rsidP="00B531F9" w:rsidRDefault="00B531F9" w14:paraId="2A48E63C" wp14:textId="77777777" wp14:noSpellErr="1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  <w:r w:rsidRPr="7D1C9163" w:rsidR="06712C61">
              <w:rPr>
                <w:rFonts w:ascii="Verdana" w:hAnsi="Verdana"/>
                <w:sz w:val="16"/>
                <w:szCs w:val="16"/>
              </w:rPr>
              <w:t>•</w:t>
            </w:r>
            <w:r w:rsidRPr="7D1C9163" w:rsidR="06712C61">
              <w:rPr>
                <w:rFonts w:ascii="Verdana" w:hAnsi="Verdana"/>
                <w:sz w:val="16"/>
                <w:szCs w:val="16"/>
              </w:rPr>
              <w:t xml:space="preserve"> nawyki żywieniowe</w:t>
            </w:r>
          </w:p>
          <w:p w:rsidR="7C217737" w:rsidP="4E5F428C" w:rsidRDefault="7C217737" w14:paraId="1E826FEB" w14:textId="765B33F6">
            <w:pPr>
              <w:pStyle w:val="Domynie"/>
              <w:tabs>
                <w:tab w:val="left" w:leader="none" w:pos="655"/>
              </w:tabs>
              <w:rPr>
                <w:rFonts w:ascii="Verdana" w:hAnsi="Verdana"/>
                <w:sz w:val="16"/>
                <w:szCs w:val="16"/>
              </w:rPr>
            </w:pPr>
            <w:r w:rsidRPr="7D1C9163" w:rsidR="7C217737">
              <w:rPr>
                <w:rFonts w:ascii="Verdana" w:hAnsi="Verdana"/>
                <w:sz w:val="16"/>
                <w:szCs w:val="16"/>
              </w:rPr>
              <w:t>• media</w:t>
            </w:r>
          </w:p>
          <w:p w:rsidRPr="001A0708" w:rsidR="00935E3D" w:rsidP="00B531F9" w:rsidRDefault="00B531F9" w14:paraId="2B39DB3E" wp14:textId="257B068F">
            <w:pPr>
              <w:pStyle w:val="Domynie"/>
              <w:tabs>
                <w:tab w:val="left" w:pos="655"/>
              </w:tabs>
              <w:autoSpaceDE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935E3D" w:rsidR="00935E3D" w:rsidP="00B531F9" w:rsidRDefault="00935E3D" w14:paraId="6EAF334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– zna znaczenie, poprawnie zapisuje i wypowiada słownictwo z rozdziału, poprawnie stosuje większość poznanych środków leksykalnych w wypowiedziach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935E3D" w:rsidRDefault="00935E3D" w14:paraId="20A1C1F8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Podręcznik</w:t>
            </w:r>
          </w:p>
          <w:p w:rsidRPr="00FA69BF" w:rsidR="00935E3D" w:rsidP="00935E3D" w:rsidRDefault="00935E3D" w14:paraId="2132E51A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6</w:t>
            </w:r>
            <w:r w:rsidR="00B531F9">
              <w:rPr>
                <w:rFonts w:ascii="Verdana" w:hAnsi="Verdana"/>
                <w:sz w:val="16"/>
                <w:szCs w:val="16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-7</w:t>
            </w:r>
            <w:r w:rsidR="00B531F9">
              <w:rPr>
                <w:rFonts w:ascii="Verdana" w:hAnsi="Verdana"/>
                <w:sz w:val="16"/>
                <w:szCs w:val="16"/>
              </w:rPr>
              <w:t>3</w:t>
            </w:r>
          </w:p>
          <w:p w:rsidRPr="00FA69BF" w:rsidR="00935E3D" w:rsidP="00935E3D" w:rsidRDefault="00935E3D" w14:paraId="238601FE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1242E60D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935E3D">
              <w:rPr>
                <w:rFonts w:ascii="Verdana" w:hAnsi="Verdana"/>
                <w:sz w:val="16"/>
                <w:szCs w:val="16"/>
              </w:rPr>
              <w:t>Ćwiczenia</w:t>
            </w:r>
          </w:p>
          <w:p w:rsidR="00935E3D" w:rsidP="00935E3D" w:rsidRDefault="00935E3D" w14:paraId="2414FBC3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FA69BF">
              <w:rPr>
                <w:rFonts w:ascii="Verdana" w:hAnsi="Verdana"/>
                <w:sz w:val="16"/>
                <w:szCs w:val="16"/>
              </w:rPr>
              <w:t xml:space="preserve">str. 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="00B531F9">
              <w:rPr>
                <w:rFonts w:ascii="Verdana" w:hAnsi="Verdana"/>
                <w:sz w:val="16"/>
                <w:szCs w:val="16"/>
              </w:rPr>
              <w:t>7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B531F9">
              <w:rPr>
                <w:rFonts w:ascii="Verdana" w:hAnsi="Verdana"/>
                <w:sz w:val="16"/>
                <w:szCs w:val="16"/>
              </w:rPr>
              <w:t>73</w:t>
            </w:r>
          </w:p>
          <w:p w:rsidRPr="00FA69BF" w:rsidR="00935E3D" w:rsidP="00935E3D" w:rsidRDefault="00935E3D" w14:paraId="0F3CABC7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935E3D" w:rsidRDefault="00935E3D" w14:paraId="5B08B5D1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FA69BF" w:rsidR="00935E3D" w:rsidTr="7D1C9163" w14:paraId="77F69923" wp14:textId="77777777">
        <w:tc>
          <w:tcPr>
            <w:tcW w:w="12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FA69BF" w:rsidR="00935E3D" w:rsidP="00A95F81" w:rsidRDefault="00935E3D" w14:paraId="16DEB4AB" wp14:textId="77777777">
            <w:pPr>
              <w:pStyle w:val="Domynie"/>
              <w:autoSpaceDE/>
              <w:rPr>
                <w:rFonts w:ascii="Verdana" w:hAnsi="Verdana"/>
              </w:rPr>
            </w:pPr>
          </w:p>
        </w:tc>
        <w:tc>
          <w:tcPr>
            <w:tcW w:w="151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F2F2F2" w:themeFill="background1" w:themeFillShade="F2"/>
            <w:tcMar/>
          </w:tcPr>
          <w:p w:rsidRPr="00935E3D" w:rsidR="00935E3D" w:rsidP="00A95F81" w:rsidRDefault="00935E3D" w14:paraId="183FF6A0" wp14:textId="77777777">
            <w:pPr>
              <w:pStyle w:val="Domynie"/>
              <w:autoSpaceDE/>
              <w:rPr>
                <w:rFonts w:ascii="Verdana" w:hAnsi="Verdana"/>
                <w:b/>
                <w:sz w:val="16"/>
              </w:rPr>
            </w:pPr>
            <w:r w:rsidRPr="00FA69BF">
              <w:rPr>
                <w:rFonts w:ascii="Verdana" w:hAnsi="Verdana"/>
                <w:b/>
                <w:sz w:val="16"/>
              </w:rPr>
              <w:t>Umiejętności</w:t>
            </w:r>
          </w:p>
        </w:tc>
        <w:tc>
          <w:tcPr>
            <w:tcW w:w="52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51C0E" w:rsidR="00935E3D" w:rsidP="00A95F81" w:rsidRDefault="00935E3D" w14:paraId="1520A9D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na ogół właściwie reaguje na polecenia</w:t>
            </w:r>
          </w:p>
          <w:p w:rsidRPr="00851C0E" w:rsidR="00935E3D" w:rsidP="00A95F81" w:rsidRDefault="00935E3D" w14:paraId="053F717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w większości poprawnie rozwiązuje zadania na słuchanie i czytanie ze zrozumieniem</w:t>
            </w:r>
          </w:p>
          <w:p w:rsidR="00935E3D" w:rsidP="00A95F81" w:rsidRDefault="00935E3D" w14:paraId="6DA02994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B531F9" w:rsidP="00A95F81" w:rsidRDefault="00935E3D" w14:paraId="2BD1E908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prostymi zdaniami </w:t>
            </w:r>
            <w:r w:rsidR="00B531F9">
              <w:rPr>
                <w:rFonts w:ascii="Verdana" w:hAnsi="Verdana"/>
                <w:sz w:val="16"/>
                <w:szCs w:val="16"/>
              </w:rPr>
              <w:t>w</w:t>
            </w:r>
            <w:r w:rsidRPr="00B531F9" w:rsidR="00B531F9">
              <w:rPr>
                <w:rFonts w:ascii="Verdana" w:hAnsi="Verdana"/>
                <w:sz w:val="16"/>
                <w:szCs w:val="16"/>
              </w:rPr>
              <w:t>ypowiada się na temat szkoły średniej</w:t>
            </w:r>
            <w:r w:rsidR="00B531F9">
              <w:rPr>
                <w:rFonts w:ascii="Verdana" w:hAnsi="Verdana"/>
                <w:sz w:val="16"/>
                <w:szCs w:val="16"/>
              </w:rPr>
              <w:t>,</w:t>
            </w:r>
            <w:r w:rsidRPr="00B531F9" w:rsidR="00B531F9">
              <w:rPr>
                <w:rFonts w:ascii="Verdana" w:hAnsi="Verdana"/>
                <w:sz w:val="16"/>
                <w:szCs w:val="16"/>
              </w:rPr>
              <w:t xml:space="preserve"> wyraża i uzasadnia opinie</w:t>
            </w:r>
            <w:r w:rsidR="00B531F9">
              <w:rPr>
                <w:rFonts w:ascii="Verdana" w:hAnsi="Verdana"/>
                <w:sz w:val="16"/>
                <w:szCs w:val="16"/>
              </w:rPr>
              <w:t>,</w:t>
            </w:r>
            <w:r w:rsidRPr="00B531F9" w:rsidR="00B531F9">
              <w:rPr>
                <w:rFonts w:ascii="Verdana" w:hAnsi="Verdana"/>
                <w:sz w:val="16"/>
                <w:szCs w:val="16"/>
              </w:rPr>
              <w:t xml:space="preserve"> przypuszczenia</w:t>
            </w:r>
          </w:p>
          <w:p w:rsidR="00935E3D" w:rsidP="00A95F81" w:rsidRDefault="00B531F9" w14:paraId="3E0DAF5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na ogół aktywnie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554BA">
              <w:rPr>
                <w:rFonts w:ascii="Verdana" w:hAnsi="Verdana"/>
                <w:sz w:val="16"/>
                <w:szCs w:val="16"/>
              </w:rPr>
              <w:t xml:space="preserve">współdziała </w:t>
            </w:r>
            <w:r w:rsidRPr="00B531F9">
              <w:rPr>
                <w:rFonts w:ascii="Verdana" w:hAnsi="Verdana"/>
                <w:sz w:val="16"/>
                <w:szCs w:val="16"/>
              </w:rPr>
              <w:t>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na temat szkół średnich w okolicy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935E3D" w:rsidP="00935E3D" w:rsidRDefault="00935E3D" w14:paraId="7A72B80D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B531F9">
              <w:rPr>
                <w:rFonts w:ascii="Verdana" w:hAnsi="Verdana"/>
                <w:sz w:val="16"/>
                <w:szCs w:val="16"/>
              </w:rPr>
              <w:t>szkół branżowych i techników, rozpoczyna</w:t>
            </w:r>
            <w:r w:rsidRPr="00935E3D">
              <w:rPr>
                <w:rFonts w:ascii="Verdana" w:hAnsi="Verdana"/>
                <w:sz w:val="16"/>
                <w:szCs w:val="16"/>
              </w:rPr>
              <w:t>, prowadzi i kończy rozmowę, podtrzymuje rozmowę w przypadku trudności w jej przebiegu, w większości bezbłędnie uzyskuje i przekazuje informacje i wyjaśnienia, wyraża i uzasadnia swoje opinie i upodobania, pyta o opinie rozmówcy</w:t>
            </w:r>
          </w:p>
          <w:p w:rsidR="00935E3D" w:rsidP="00935E3D" w:rsidRDefault="00935E3D" w14:paraId="33C91B44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B531F9" w:rsidR="00B531F9">
              <w:rPr>
                <w:rFonts w:ascii="Verdana" w:hAnsi="Verdana"/>
                <w:sz w:val="16"/>
                <w:szCs w:val="16"/>
              </w:rPr>
              <w:t>współdziała w grupie</w:t>
            </w:r>
            <w:r w:rsidR="00B531F9">
              <w:rPr>
                <w:rFonts w:ascii="Verdana" w:hAnsi="Verdana"/>
                <w:sz w:val="16"/>
                <w:szCs w:val="16"/>
              </w:rPr>
              <w:t>,</w:t>
            </w:r>
            <w:r w:rsidRPr="00B531F9" w:rsidR="00B531F9">
              <w:rPr>
                <w:rFonts w:ascii="Verdana" w:hAnsi="Verdana"/>
                <w:sz w:val="16"/>
                <w:szCs w:val="16"/>
              </w:rPr>
              <w:t xml:space="preserve"> tworzy prezentację na temat stylów uczenia się innych uczniów</w:t>
            </w:r>
            <w:r w:rsidR="00B531F9">
              <w:rPr>
                <w:rFonts w:ascii="Verdana" w:hAnsi="Verdana"/>
                <w:sz w:val="16"/>
                <w:szCs w:val="16"/>
              </w:rPr>
              <w:t>,</w:t>
            </w:r>
            <w:r w:rsidRPr="00B531F9" w:rsid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935E3D" w:rsidP="00935E3D" w:rsidRDefault="00935E3D" w14:paraId="2040C49F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 w:rsidR="00B531F9">
              <w:rPr>
                <w:rFonts w:ascii="Verdana" w:hAnsi="Verdana"/>
                <w:sz w:val="16"/>
                <w:szCs w:val="16"/>
              </w:rPr>
              <w:t xml:space="preserve"> na temat stylów uczenia się,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B531F9" w:rsidP="00935E3D" w:rsidRDefault="00B531F9" w14:paraId="5E642EA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na temat ulubionego bohatera historycznego</w:t>
            </w:r>
            <w:r w:rsidR="002A1457"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2A1457" w:rsidP="002A1457" w:rsidRDefault="002A1457" w14:paraId="5E48193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czytania książek,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686AE896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 w:rsidRPr="002A1457">
              <w:rPr>
                <w:rFonts w:ascii="Verdana" w:hAnsi="Verdana"/>
                <w:sz w:val="16"/>
                <w:szCs w:val="16"/>
              </w:rPr>
              <w:t>o tym za czym tęsknią ludzie po przeprowadzce do innego kraju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2A1457" w:rsidP="002A1457" w:rsidRDefault="002A1457" w14:paraId="2252E600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powodów przeprowadzania się do innego kraju,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72E59C5D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>na temat języka polskiego,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2A1457" w:rsidP="002A1457" w:rsidRDefault="002A1457" w14:paraId="11819E0F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</w:t>
            </w:r>
            <w:r w:rsidRPr="002A1457">
              <w:rPr>
                <w:rFonts w:ascii="Verdana" w:hAnsi="Verdana"/>
                <w:sz w:val="16"/>
                <w:szCs w:val="16"/>
              </w:rPr>
              <w:t>zapożyczania obcych słów do języka ojczystego</w:t>
            </w:r>
            <w:r>
              <w:rPr>
                <w:rFonts w:ascii="Verdana" w:hAnsi="Verdana"/>
                <w:sz w:val="16"/>
                <w:szCs w:val="16"/>
              </w:rPr>
              <w:t xml:space="preserve">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3409B9BA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 xml:space="preserve">na temat </w:t>
            </w:r>
            <w:r w:rsidRPr="002A1457">
              <w:rPr>
                <w:rFonts w:ascii="Verdana" w:hAnsi="Verdana"/>
                <w:sz w:val="16"/>
                <w:szCs w:val="16"/>
              </w:rPr>
              <w:t xml:space="preserve">mody wybranej dekady </w:t>
            </w:r>
            <w:r>
              <w:rPr>
                <w:rFonts w:ascii="Verdana" w:hAnsi="Verdana"/>
                <w:sz w:val="16"/>
                <w:szCs w:val="16"/>
              </w:rPr>
              <w:t>XX</w:t>
            </w:r>
            <w:r w:rsidRPr="002A1457">
              <w:rPr>
                <w:rFonts w:ascii="Verdana" w:hAnsi="Verdana"/>
                <w:sz w:val="16"/>
                <w:szCs w:val="16"/>
              </w:rPr>
              <w:t xml:space="preserve"> wieku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2A1457" w:rsidP="002A1457" w:rsidRDefault="002A1457" w14:paraId="62B65F90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mody,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7C3AD3B5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>na temat niezdrowego jedzenia,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2A1457" w:rsidP="002A1457" w:rsidRDefault="002A1457" w14:paraId="5E11E00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niezdrowego jedzenia i wyrzucania żywności,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08146AC4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>na temat bycia sławną osobą przez jeden dzień,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2A1457" w:rsidP="002A1457" w:rsidRDefault="002A1457" w14:paraId="3FE3ECD1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celebrytów,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Pr="005862B8" w:rsidR="00935E3D" w:rsidP="00935E3D" w:rsidRDefault="00935E3D" w14:paraId="58F86B0A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47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Pr="00851C0E" w:rsidR="00935E3D" w:rsidP="00A95F81" w:rsidRDefault="00935E3D" w14:paraId="4258DB7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>właściwie reaguje na polecenia</w:t>
            </w:r>
          </w:p>
          <w:p w:rsidRPr="00851C0E" w:rsidR="00935E3D" w:rsidP="00A95F81" w:rsidRDefault="00935E3D" w14:paraId="5AE83B1C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 bezbłędnie rozwiązuje zadania na słuchanie i czytanie ze zrozumieniem</w:t>
            </w:r>
          </w:p>
          <w:p w:rsidR="00935E3D" w:rsidP="00A95F81" w:rsidRDefault="00935E3D" w14:paraId="343FDD3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stosuje styl wypowiedzi odpowiedni do sytuacji</w:t>
            </w:r>
          </w:p>
          <w:p w:rsidR="00B531F9" w:rsidP="00B531F9" w:rsidRDefault="00B531F9" w14:paraId="50B232C5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używając zdań złożonych,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</w:t>
            </w:r>
            <w:r w:rsidRPr="00B531F9">
              <w:rPr>
                <w:rFonts w:ascii="Verdana" w:hAnsi="Verdana"/>
                <w:sz w:val="16"/>
                <w:szCs w:val="16"/>
              </w:rPr>
              <w:t>ypowiada się na temat szkoły średniej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wyraża i uzasadnia opinie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przypuszczenia</w:t>
            </w:r>
          </w:p>
          <w:p w:rsidR="00B531F9" w:rsidP="00B531F9" w:rsidRDefault="00B531F9" w14:paraId="6DBCD7F0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aktywnie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554BA">
              <w:rPr>
                <w:rFonts w:ascii="Verdana" w:hAnsi="Verdana"/>
                <w:sz w:val="16"/>
                <w:szCs w:val="16"/>
              </w:rPr>
              <w:t xml:space="preserve">współdziała </w:t>
            </w:r>
            <w:r w:rsidRPr="00B531F9">
              <w:rPr>
                <w:rFonts w:ascii="Verdana" w:hAnsi="Verdana"/>
                <w:sz w:val="16"/>
                <w:szCs w:val="16"/>
              </w:rPr>
              <w:t>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na temat szkół średnich w okolicy</w:t>
            </w:r>
            <w:r>
              <w:rPr>
                <w:rFonts w:ascii="Verdana" w:hAnsi="Verdana"/>
                <w:sz w:val="16"/>
                <w:szCs w:val="16"/>
              </w:rPr>
              <w:t>, samodzielnie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="00935E3D" w:rsidP="00935E3D" w:rsidRDefault="00935E3D" w14:paraId="78C3EC3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 xml:space="preserve">uczestniczy w rozmowie na temat </w:t>
            </w:r>
            <w:r w:rsidR="00B531F9">
              <w:rPr>
                <w:rFonts w:ascii="Verdana" w:hAnsi="Verdana"/>
                <w:sz w:val="16"/>
                <w:szCs w:val="16"/>
              </w:rPr>
              <w:t>szkół branżowych i techników, rozpoczyna</w:t>
            </w:r>
            <w:r w:rsidRPr="00935E3D">
              <w:rPr>
                <w:rFonts w:ascii="Verdana" w:hAnsi="Verdana"/>
                <w:sz w:val="16"/>
                <w:szCs w:val="16"/>
              </w:rPr>
              <w:t>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:rsidR="00B531F9" w:rsidP="00B531F9" w:rsidRDefault="00B531F9" w14:paraId="256B4835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na temat stylów uczenia się innych uczniów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531F9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="002A1457" w:rsidP="002A1457" w:rsidRDefault="002A1457" w14:paraId="031E438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stylów uczenia się,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2FB83384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na temat ulubionego bohatera historycznego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531F9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="002A1457" w:rsidP="002A1457" w:rsidRDefault="002A1457" w14:paraId="2E10C0AA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czytania książek,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2BF9F050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 w:rsidRPr="002A1457">
              <w:rPr>
                <w:rFonts w:ascii="Verdana" w:hAnsi="Verdana"/>
                <w:sz w:val="16"/>
                <w:szCs w:val="16"/>
              </w:rPr>
              <w:t>o tym za czym tęsknią ludzie po przeprowadzce do innego kraju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531F9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="002A1457" w:rsidP="002A1457" w:rsidRDefault="002A1457" w14:paraId="6B92BB4B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powodów przeprowadzania się do innego kraju,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6D183DA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>na temat języka polskiego,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531F9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="002A1457" w:rsidP="002A1457" w:rsidRDefault="002A1457" w14:paraId="186ECC95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</w:t>
            </w:r>
            <w:r w:rsidRPr="002A1457">
              <w:rPr>
                <w:rFonts w:ascii="Verdana" w:hAnsi="Verdana"/>
                <w:sz w:val="16"/>
                <w:szCs w:val="16"/>
              </w:rPr>
              <w:t>zapożyczania obcych słów do języka ojczystego</w:t>
            </w:r>
            <w:r>
              <w:rPr>
                <w:rFonts w:ascii="Verdana" w:hAnsi="Verdana"/>
                <w:sz w:val="16"/>
                <w:szCs w:val="16"/>
              </w:rPr>
              <w:t xml:space="preserve">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422F4D6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 xml:space="preserve">na temat </w:t>
            </w:r>
            <w:r w:rsidRPr="002A1457">
              <w:rPr>
                <w:rFonts w:ascii="Verdana" w:hAnsi="Verdana"/>
                <w:sz w:val="16"/>
                <w:szCs w:val="16"/>
              </w:rPr>
              <w:t xml:space="preserve">mody wybranej dekady </w:t>
            </w:r>
            <w:r>
              <w:rPr>
                <w:rFonts w:ascii="Verdana" w:hAnsi="Verdana"/>
                <w:sz w:val="16"/>
                <w:szCs w:val="16"/>
              </w:rPr>
              <w:t>XX</w:t>
            </w:r>
            <w:r w:rsidRPr="002A1457">
              <w:rPr>
                <w:rFonts w:ascii="Verdana" w:hAnsi="Verdana"/>
                <w:sz w:val="16"/>
                <w:szCs w:val="16"/>
              </w:rPr>
              <w:t xml:space="preserve"> wieku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531F9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="002A1457" w:rsidP="002A1457" w:rsidRDefault="002A1457" w14:paraId="3535574C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mody,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7B11DFBE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>na temat niezdrowego jedzenia,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531F9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="002A1457" w:rsidP="002A1457" w:rsidRDefault="002A1457" w14:paraId="155428B7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niezdrowego jedzenia i wyrzucania żywności,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="002A1457" w:rsidP="002A1457" w:rsidRDefault="002A1457" w14:paraId="73573963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B531F9">
              <w:rPr>
                <w:rFonts w:ascii="Verdana" w:hAnsi="Verdana"/>
                <w:sz w:val="16"/>
                <w:szCs w:val="16"/>
              </w:rPr>
              <w:t>współdziała w grupie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tworzy prezentację </w:t>
            </w:r>
            <w:r>
              <w:rPr>
                <w:rFonts w:ascii="Verdana" w:hAnsi="Verdana"/>
                <w:sz w:val="16"/>
                <w:szCs w:val="16"/>
              </w:rPr>
              <w:t>na temat bycia sławną osobą przez jeden dzień,</w:t>
            </w:r>
            <w:r w:rsidRPr="00B531F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samodzielnie </w:t>
            </w:r>
            <w:r w:rsidRPr="00B531F9">
              <w:rPr>
                <w:rFonts w:ascii="Verdana" w:hAnsi="Verdana"/>
                <w:sz w:val="16"/>
                <w:szCs w:val="16"/>
              </w:rPr>
              <w:t>korzysta ze źródeł informacji w języku obcym za pomocą technologii informacyjno-komunikacyjnych</w:t>
            </w:r>
          </w:p>
          <w:p w:rsidR="002A1457" w:rsidP="002A1457" w:rsidRDefault="002A1457" w14:paraId="00829361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aktywnie </w:t>
            </w:r>
            <w:r w:rsidRPr="00935E3D">
              <w:rPr>
                <w:rFonts w:ascii="Verdana" w:hAnsi="Verdana"/>
                <w:sz w:val="16"/>
                <w:szCs w:val="16"/>
              </w:rPr>
              <w:t>uczestniczy w rozmowie</w:t>
            </w:r>
            <w:r>
              <w:rPr>
                <w:rFonts w:ascii="Verdana" w:hAnsi="Verdana"/>
                <w:sz w:val="16"/>
                <w:szCs w:val="16"/>
              </w:rPr>
              <w:t xml:space="preserve"> na temat celebrytów, rozpoczyna, </w:t>
            </w:r>
            <w:r w:rsidRPr="00935E3D">
              <w:rPr>
                <w:rFonts w:ascii="Verdana" w:hAnsi="Verdana"/>
                <w:sz w:val="16"/>
                <w:szCs w:val="16"/>
              </w:rPr>
              <w:t>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Pr="005066D4" w:rsidR="00935E3D" w:rsidP="00A95F81" w:rsidRDefault="00935E3D" w14:paraId="3575048F" wp14:textId="77777777">
            <w:pPr>
              <w:pStyle w:val="Domynie"/>
              <w:autoSpaceDE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51C0E">
              <w:rPr>
                <w:rFonts w:ascii="Verdana" w:hAnsi="Verdana"/>
                <w:sz w:val="16"/>
                <w:szCs w:val="16"/>
              </w:rPr>
              <w:t xml:space="preserve">bezbłędnie </w:t>
            </w:r>
            <w:r w:rsidRPr="00935E3D">
              <w:rPr>
                <w:rFonts w:ascii="Verdana" w:hAnsi="Verdana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1276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/>
          </w:tcPr>
          <w:p w:rsidR="00935E3D" w:rsidP="00A95F81" w:rsidRDefault="00935E3D" w14:paraId="0AD9C6F4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Pr="00FA69BF" w:rsidR="00935E3D" w:rsidP="00A95F81" w:rsidRDefault="00935E3D" w14:paraId="5E5DCD40" wp14:textId="77777777">
            <w:pPr>
              <w:pStyle w:val="Domynie"/>
              <w:autoSpaceDE/>
              <w:jc w:val="center"/>
              <w:rPr>
                <w:rFonts w:ascii="Verdana" w:hAnsi="Verdana"/>
                <w:sz w:val="16"/>
                <w:szCs w:val="16"/>
              </w:rPr>
            </w:pPr>
            <w:r w:rsidRPr="00517DF4">
              <w:rPr>
                <w:rFonts w:ascii="Verdana" w:hAnsi="Verdana"/>
                <w:sz w:val="16"/>
                <w:szCs w:val="16"/>
              </w:rPr>
              <w:t>–</w:t>
            </w:r>
          </w:p>
        </w:tc>
      </w:tr>
    </w:tbl>
    <w:p xmlns:wp14="http://schemas.microsoft.com/office/word/2010/wordml" w:rsidRPr="00263BB7" w:rsidR="0050699D" w:rsidP="00CF7DE8" w:rsidRDefault="0050699D" w14:paraId="4B1F511A" wp14:textId="77777777">
      <w:pPr>
        <w:pStyle w:val="Domynie"/>
        <w:autoSpaceDE/>
        <w:rPr>
          <w:rFonts w:ascii="Verdana" w:hAnsi="Verdana"/>
        </w:rPr>
      </w:pPr>
    </w:p>
    <w:sectPr w:rsidRPr="00263BB7" w:rsidR="0050699D" w:rsidSect="000728C5">
      <w:headerReference w:type="default" r:id="rId9"/>
      <w:footerReference w:type="default" r:id="rId10"/>
      <w:type w:val="continuous"/>
      <w:pgSz w:w="16838" w:h="11906" w:orient="landscape"/>
      <w:pgMar w:top="1418" w:right="1418" w:bottom="1134" w:left="1418" w:header="709" w:footer="283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FE5AEA" w:rsidRDefault="00FE5AEA" w14:paraId="65F9C3D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E5AEA" w:rsidRDefault="00FE5AEA" w14:paraId="5023141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1E44C5" w:rsidRDefault="001E44C5" w14:paraId="3D3D22A9" wp14:textId="7777777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xmlns:wp14="http://schemas.microsoft.com/office/word/2010/wordml" w:rsidR="001E44C5" w:rsidRDefault="001E44C5" w14:paraId="664355AD" wp14:textId="77777777">
    <w:pPr>
      <w:pStyle w:val="Domynie"/>
      <w:tabs>
        <w:tab w:val="center" w:pos="4536"/>
        <w:tab w:val="right" w:pos="9072"/>
      </w:tabs>
      <w:autoSpaceDE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FE5AEA" w:rsidRDefault="00FE5AEA" w14:paraId="1F3B14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E5AEA" w:rsidRDefault="00FE5AEA" w14:paraId="562C75D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1E44C5" w:rsidP="0075511F" w:rsidRDefault="001E44C5" w14:paraId="1A965116" wp14:textId="77777777">
    <w:pPr>
      <w:pStyle w:val="Domynie"/>
      <w:tabs>
        <w:tab w:val="center" w:pos="4536"/>
        <w:tab w:val="right" w:pos="9072"/>
      </w:tabs>
      <w:autoSpaceDE/>
    </w:pPr>
  </w:p>
  <w:p xmlns:wp14="http://schemas.microsoft.com/office/word/2010/wordml" w:rsidR="001E44C5" w:rsidP="0075511F" w:rsidRDefault="005C6321" w14:paraId="7DF4E37C" wp14:textId="77777777">
    <w:pPr>
      <w:pStyle w:val="Domynie"/>
      <w:tabs>
        <w:tab w:val="center" w:pos="4536"/>
        <w:tab w:val="right" w:pos="9072"/>
      </w:tabs>
      <w:autoSpaceDE/>
      <w:rPr>
        <w:noProof/>
        <w:lang w:bidi="ar-SA"/>
      </w:rPr>
    </w:pPr>
    <w:r w:rsidRPr="004612D9">
      <w:rPr>
        <w:noProof/>
        <w:lang w:bidi="ar-SA"/>
      </w:rPr>
      <w:drawing>
        <wp:inline xmlns:wp14="http://schemas.microsoft.com/office/word/2010/wordprocessingDrawing" distT="0" distB="0" distL="0" distR="0" wp14:anchorId="3A708E6C" wp14:editId="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bordersDoNotSurroundHeader/>
  <w:bordersDoNotSurroundFooter/>
  <w:trackRevisions w:val="false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90"/>
    <w:rsid w:val="00002E87"/>
    <w:rsid w:val="00015B37"/>
    <w:rsid w:val="00044EA7"/>
    <w:rsid w:val="00047E14"/>
    <w:rsid w:val="0005114E"/>
    <w:rsid w:val="000519B5"/>
    <w:rsid w:val="000637C6"/>
    <w:rsid w:val="000670C3"/>
    <w:rsid w:val="00071910"/>
    <w:rsid w:val="00071C58"/>
    <w:rsid w:val="000728C5"/>
    <w:rsid w:val="0007466D"/>
    <w:rsid w:val="00080924"/>
    <w:rsid w:val="00085D40"/>
    <w:rsid w:val="000A796C"/>
    <w:rsid w:val="000D10A6"/>
    <w:rsid w:val="000E7669"/>
    <w:rsid w:val="000F774F"/>
    <w:rsid w:val="000F78BB"/>
    <w:rsid w:val="001042E4"/>
    <w:rsid w:val="00112B76"/>
    <w:rsid w:val="00112C50"/>
    <w:rsid w:val="00123DF8"/>
    <w:rsid w:val="00126F41"/>
    <w:rsid w:val="001517F3"/>
    <w:rsid w:val="0018561C"/>
    <w:rsid w:val="00187562"/>
    <w:rsid w:val="0019095A"/>
    <w:rsid w:val="001A0708"/>
    <w:rsid w:val="001A23B9"/>
    <w:rsid w:val="001E44C5"/>
    <w:rsid w:val="001E705D"/>
    <w:rsid w:val="00201EB7"/>
    <w:rsid w:val="00204469"/>
    <w:rsid w:val="00214369"/>
    <w:rsid w:val="00214F09"/>
    <w:rsid w:val="00215405"/>
    <w:rsid w:val="00217002"/>
    <w:rsid w:val="00217931"/>
    <w:rsid w:val="00245F0F"/>
    <w:rsid w:val="00246814"/>
    <w:rsid w:val="00247F1E"/>
    <w:rsid w:val="00261549"/>
    <w:rsid w:val="00263BB7"/>
    <w:rsid w:val="002A1457"/>
    <w:rsid w:val="002A6E18"/>
    <w:rsid w:val="002C3DD4"/>
    <w:rsid w:val="002D2D8C"/>
    <w:rsid w:val="002E0C8E"/>
    <w:rsid w:val="002E2673"/>
    <w:rsid w:val="002E4DA8"/>
    <w:rsid w:val="002E686F"/>
    <w:rsid w:val="003143BD"/>
    <w:rsid w:val="0031483A"/>
    <w:rsid w:val="003239AA"/>
    <w:rsid w:val="003339B5"/>
    <w:rsid w:val="0034618C"/>
    <w:rsid w:val="00350BE3"/>
    <w:rsid w:val="0035236C"/>
    <w:rsid w:val="00361779"/>
    <w:rsid w:val="00363C06"/>
    <w:rsid w:val="003675C9"/>
    <w:rsid w:val="00371B9D"/>
    <w:rsid w:val="00375E66"/>
    <w:rsid w:val="0039405D"/>
    <w:rsid w:val="00395178"/>
    <w:rsid w:val="0039660B"/>
    <w:rsid w:val="003A220E"/>
    <w:rsid w:val="003B78AD"/>
    <w:rsid w:val="003C603B"/>
    <w:rsid w:val="003D7EA9"/>
    <w:rsid w:val="003E5008"/>
    <w:rsid w:val="003F0354"/>
    <w:rsid w:val="003F73BC"/>
    <w:rsid w:val="00405B82"/>
    <w:rsid w:val="00407724"/>
    <w:rsid w:val="00421DCA"/>
    <w:rsid w:val="0045381A"/>
    <w:rsid w:val="004612D9"/>
    <w:rsid w:val="004639F0"/>
    <w:rsid w:val="004648A1"/>
    <w:rsid w:val="004758CA"/>
    <w:rsid w:val="004945AB"/>
    <w:rsid w:val="00495785"/>
    <w:rsid w:val="004B0AF5"/>
    <w:rsid w:val="004B5DBF"/>
    <w:rsid w:val="004F213E"/>
    <w:rsid w:val="004F3CAC"/>
    <w:rsid w:val="004F6708"/>
    <w:rsid w:val="005066D4"/>
    <w:rsid w:val="0050699D"/>
    <w:rsid w:val="005142DC"/>
    <w:rsid w:val="0051771D"/>
    <w:rsid w:val="00517DF4"/>
    <w:rsid w:val="005255A1"/>
    <w:rsid w:val="00553402"/>
    <w:rsid w:val="00562C82"/>
    <w:rsid w:val="005659EC"/>
    <w:rsid w:val="005862B8"/>
    <w:rsid w:val="00586CB3"/>
    <w:rsid w:val="00594CE2"/>
    <w:rsid w:val="005B0081"/>
    <w:rsid w:val="005B7D95"/>
    <w:rsid w:val="005C6321"/>
    <w:rsid w:val="005C6B40"/>
    <w:rsid w:val="005F1005"/>
    <w:rsid w:val="005F756B"/>
    <w:rsid w:val="0060131B"/>
    <w:rsid w:val="006040EF"/>
    <w:rsid w:val="00626A85"/>
    <w:rsid w:val="006506D3"/>
    <w:rsid w:val="00651875"/>
    <w:rsid w:val="00653682"/>
    <w:rsid w:val="006560E7"/>
    <w:rsid w:val="00663445"/>
    <w:rsid w:val="00666BD4"/>
    <w:rsid w:val="0069093C"/>
    <w:rsid w:val="0069603C"/>
    <w:rsid w:val="006975AF"/>
    <w:rsid w:val="006B03C3"/>
    <w:rsid w:val="006B76DC"/>
    <w:rsid w:val="006B7967"/>
    <w:rsid w:val="006C2CFA"/>
    <w:rsid w:val="006D375F"/>
    <w:rsid w:val="006D6B20"/>
    <w:rsid w:val="006E1EB3"/>
    <w:rsid w:val="00712D0D"/>
    <w:rsid w:val="00721CC2"/>
    <w:rsid w:val="0073126F"/>
    <w:rsid w:val="007335CE"/>
    <w:rsid w:val="007374FF"/>
    <w:rsid w:val="0075511F"/>
    <w:rsid w:val="00755306"/>
    <w:rsid w:val="00761C4F"/>
    <w:rsid w:val="00762BDD"/>
    <w:rsid w:val="00764D96"/>
    <w:rsid w:val="007658B0"/>
    <w:rsid w:val="0077360C"/>
    <w:rsid w:val="00776D90"/>
    <w:rsid w:val="0078286B"/>
    <w:rsid w:val="00792315"/>
    <w:rsid w:val="007963A5"/>
    <w:rsid w:val="007A0090"/>
    <w:rsid w:val="007A272B"/>
    <w:rsid w:val="007C6AE7"/>
    <w:rsid w:val="007D6DB3"/>
    <w:rsid w:val="00814812"/>
    <w:rsid w:val="00816BFA"/>
    <w:rsid w:val="0081798B"/>
    <w:rsid w:val="00820293"/>
    <w:rsid w:val="008240C2"/>
    <w:rsid w:val="00851C0E"/>
    <w:rsid w:val="008731FC"/>
    <w:rsid w:val="008813C2"/>
    <w:rsid w:val="00892197"/>
    <w:rsid w:val="008B314A"/>
    <w:rsid w:val="008D3013"/>
    <w:rsid w:val="008F7190"/>
    <w:rsid w:val="00905286"/>
    <w:rsid w:val="009153EA"/>
    <w:rsid w:val="00917058"/>
    <w:rsid w:val="0092547E"/>
    <w:rsid w:val="00932744"/>
    <w:rsid w:val="00935E3D"/>
    <w:rsid w:val="00940FA4"/>
    <w:rsid w:val="00940FF0"/>
    <w:rsid w:val="00950794"/>
    <w:rsid w:val="0095590C"/>
    <w:rsid w:val="009662C5"/>
    <w:rsid w:val="00981513"/>
    <w:rsid w:val="00982EA3"/>
    <w:rsid w:val="009962FA"/>
    <w:rsid w:val="009A1867"/>
    <w:rsid w:val="009A5FDE"/>
    <w:rsid w:val="009B3B0F"/>
    <w:rsid w:val="009B6B51"/>
    <w:rsid w:val="009C5319"/>
    <w:rsid w:val="009C536D"/>
    <w:rsid w:val="009C68E4"/>
    <w:rsid w:val="009E6715"/>
    <w:rsid w:val="00A031BC"/>
    <w:rsid w:val="00A11D56"/>
    <w:rsid w:val="00A14D0F"/>
    <w:rsid w:val="00A220F9"/>
    <w:rsid w:val="00A67623"/>
    <w:rsid w:val="00A81F0B"/>
    <w:rsid w:val="00A82733"/>
    <w:rsid w:val="00A85597"/>
    <w:rsid w:val="00A95F81"/>
    <w:rsid w:val="00A96BEB"/>
    <w:rsid w:val="00AA0C9E"/>
    <w:rsid w:val="00AB4046"/>
    <w:rsid w:val="00AD7EEF"/>
    <w:rsid w:val="00AE07D9"/>
    <w:rsid w:val="00AE4C1A"/>
    <w:rsid w:val="00B1144E"/>
    <w:rsid w:val="00B444A8"/>
    <w:rsid w:val="00B44B47"/>
    <w:rsid w:val="00B4679C"/>
    <w:rsid w:val="00B50250"/>
    <w:rsid w:val="00B531F9"/>
    <w:rsid w:val="00B5454E"/>
    <w:rsid w:val="00B545CF"/>
    <w:rsid w:val="00B90F93"/>
    <w:rsid w:val="00B93A62"/>
    <w:rsid w:val="00BA3C57"/>
    <w:rsid w:val="00BD037D"/>
    <w:rsid w:val="00BD37D6"/>
    <w:rsid w:val="00BE3BD0"/>
    <w:rsid w:val="00BF5603"/>
    <w:rsid w:val="00C046B4"/>
    <w:rsid w:val="00C105AC"/>
    <w:rsid w:val="00C11767"/>
    <w:rsid w:val="00C2099A"/>
    <w:rsid w:val="00C220F6"/>
    <w:rsid w:val="00C54641"/>
    <w:rsid w:val="00C77747"/>
    <w:rsid w:val="00CB15C4"/>
    <w:rsid w:val="00CB1676"/>
    <w:rsid w:val="00CB2DFB"/>
    <w:rsid w:val="00CC4BBD"/>
    <w:rsid w:val="00CE1A2B"/>
    <w:rsid w:val="00CF605C"/>
    <w:rsid w:val="00CF7DE8"/>
    <w:rsid w:val="00D10AAB"/>
    <w:rsid w:val="00D143E7"/>
    <w:rsid w:val="00D24C4C"/>
    <w:rsid w:val="00D333C3"/>
    <w:rsid w:val="00D41D09"/>
    <w:rsid w:val="00D43205"/>
    <w:rsid w:val="00D50E68"/>
    <w:rsid w:val="00D55FDB"/>
    <w:rsid w:val="00D6124C"/>
    <w:rsid w:val="00D727E7"/>
    <w:rsid w:val="00D8224C"/>
    <w:rsid w:val="00D9532B"/>
    <w:rsid w:val="00D97D20"/>
    <w:rsid w:val="00DA7A0A"/>
    <w:rsid w:val="00DB5FC2"/>
    <w:rsid w:val="00DB733B"/>
    <w:rsid w:val="00DC6353"/>
    <w:rsid w:val="00DD0200"/>
    <w:rsid w:val="00DD0892"/>
    <w:rsid w:val="00DD3973"/>
    <w:rsid w:val="00DE0CD9"/>
    <w:rsid w:val="00E02595"/>
    <w:rsid w:val="00E36C6F"/>
    <w:rsid w:val="00E554BA"/>
    <w:rsid w:val="00E677E9"/>
    <w:rsid w:val="00E9329A"/>
    <w:rsid w:val="00E94117"/>
    <w:rsid w:val="00EA69E1"/>
    <w:rsid w:val="00EB5AAA"/>
    <w:rsid w:val="00EC0AB3"/>
    <w:rsid w:val="00EE2BC9"/>
    <w:rsid w:val="00EE6157"/>
    <w:rsid w:val="00EE6230"/>
    <w:rsid w:val="00EF7A7A"/>
    <w:rsid w:val="00F021CE"/>
    <w:rsid w:val="00F23437"/>
    <w:rsid w:val="00F278FF"/>
    <w:rsid w:val="00F336DF"/>
    <w:rsid w:val="00F42289"/>
    <w:rsid w:val="00F45248"/>
    <w:rsid w:val="00F51CD7"/>
    <w:rsid w:val="00F6365B"/>
    <w:rsid w:val="00F75FA8"/>
    <w:rsid w:val="00F846E0"/>
    <w:rsid w:val="00FA69BF"/>
    <w:rsid w:val="00FB2F47"/>
    <w:rsid w:val="00FC2929"/>
    <w:rsid w:val="00FC490D"/>
    <w:rsid w:val="00FE5AEA"/>
    <w:rsid w:val="00FE7726"/>
    <w:rsid w:val="00FF13F0"/>
    <w:rsid w:val="00FF6D54"/>
    <w:rsid w:val="06712C61"/>
    <w:rsid w:val="0A84FBA3"/>
    <w:rsid w:val="0B81936F"/>
    <w:rsid w:val="0CAFB447"/>
    <w:rsid w:val="0F68D7CA"/>
    <w:rsid w:val="1121F033"/>
    <w:rsid w:val="11561F90"/>
    <w:rsid w:val="17D43A5B"/>
    <w:rsid w:val="1A2C6D4B"/>
    <w:rsid w:val="1AE7A321"/>
    <w:rsid w:val="243A6611"/>
    <w:rsid w:val="393F168B"/>
    <w:rsid w:val="39F4C7A3"/>
    <w:rsid w:val="3B7EC3F6"/>
    <w:rsid w:val="4007ED34"/>
    <w:rsid w:val="409C8146"/>
    <w:rsid w:val="40E03F13"/>
    <w:rsid w:val="46A1B2CD"/>
    <w:rsid w:val="4A438BB1"/>
    <w:rsid w:val="4DB99C81"/>
    <w:rsid w:val="4E5F428C"/>
    <w:rsid w:val="5814DF9F"/>
    <w:rsid w:val="5DAC1756"/>
    <w:rsid w:val="629687ED"/>
    <w:rsid w:val="6353C622"/>
    <w:rsid w:val="6BE137BC"/>
    <w:rsid w:val="748E4BD3"/>
    <w:rsid w:val="76DED61B"/>
    <w:rsid w:val="78282DCC"/>
    <w:rsid w:val="7C217737"/>
    <w:rsid w:val="7D1C9163"/>
    <w:rsid w:val="7D7FF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2BF765"/>
  <w15:chartTrackingRefBased/>
  <w15:docId w15:val="{CBBD107E-02D3-4A28-9AA5-21149D58691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omynie" w:customStyle="1">
    <w:name w:val="Domy徑nie"/>
    <w:pPr>
      <w:widowControl w:val="0"/>
      <w:autoSpaceDE w:val="0"/>
      <w:autoSpaceDN w:val="0"/>
      <w:adjustRightInd w:val="0"/>
    </w:pPr>
    <w:rPr>
      <w:rFonts w:ascii="Times New Roman" w:hAnsi="Times New Roman"/>
      <w:kern w:val="1"/>
      <w:sz w:val="24"/>
      <w:szCs w:val="24"/>
      <w:lang w:eastAsia="pl-PL" w:bidi="hi-IN"/>
    </w:rPr>
  </w:style>
  <w:style w:type="character" w:styleId="RTFNum21" w:customStyle="1">
    <w:name w:val="RTF_Num 2 1"/>
    <w:uiPriority w:val="99"/>
    <w:rPr>
      <w:rFonts w:ascii="Symbol" w:hAnsi="Symbol"/>
      <w:sz w:val="16"/>
    </w:rPr>
  </w:style>
  <w:style w:type="character" w:styleId="RTFNum22" w:customStyle="1">
    <w:name w:val="RTF_Num 2 2"/>
    <w:uiPriority w:val="99"/>
    <w:rPr>
      <w:rFonts w:ascii="Courier New" w:hAnsi="Courier New"/>
    </w:rPr>
  </w:style>
  <w:style w:type="character" w:styleId="RTFNum23" w:customStyle="1">
    <w:name w:val="RTF_Num 2 3"/>
    <w:uiPriority w:val="99"/>
    <w:rPr>
      <w:rFonts w:ascii="Wingdings" w:hAnsi="Wingdings"/>
    </w:rPr>
  </w:style>
  <w:style w:type="character" w:styleId="RTFNum24" w:customStyle="1">
    <w:name w:val="RTF_Num 2 4"/>
    <w:uiPriority w:val="99"/>
    <w:rPr>
      <w:rFonts w:ascii="Symbol" w:hAnsi="Symbol"/>
    </w:rPr>
  </w:style>
  <w:style w:type="character" w:styleId="RTFNum25" w:customStyle="1">
    <w:name w:val="RTF_Num 2 5"/>
    <w:uiPriority w:val="99"/>
    <w:rPr>
      <w:rFonts w:ascii="Courier New" w:hAnsi="Courier New"/>
    </w:rPr>
  </w:style>
  <w:style w:type="character" w:styleId="RTFNum26" w:customStyle="1">
    <w:name w:val="RTF_Num 2 6"/>
    <w:uiPriority w:val="99"/>
    <w:rPr>
      <w:rFonts w:ascii="Wingdings" w:hAnsi="Wingdings"/>
    </w:rPr>
  </w:style>
  <w:style w:type="character" w:styleId="RTFNum27" w:customStyle="1">
    <w:name w:val="RTF_Num 2 7"/>
    <w:uiPriority w:val="99"/>
    <w:rPr>
      <w:rFonts w:ascii="Symbol" w:hAnsi="Symbol"/>
    </w:rPr>
  </w:style>
  <w:style w:type="character" w:styleId="RTFNum28" w:customStyle="1">
    <w:name w:val="RTF_Num 2 8"/>
    <w:uiPriority w:val="99"/>
    <w:rPr>
      <w:rFonts w:ascii="Courier New" w:hAnsi="Courier New"/>
    </w:rPr>
  </w:style>
  <w:style w:type="character" w:styleId="RTFNum29" w:customStyle="1">
    <w:name w:val="RTF_Num 2 9"/>
    <w:uiPriority w:val="99"/>
    <w:rPr>
      <w:rFonts w:ascii="Wingdings" w:hAnsi="Wingdings"/>
    </w:rPr>
  </w:style>
  <w:style w:type="character" w:styleId="RTFNum31" w:customStyle="1">
    <w:name w:val="RTF_Num 3 1"/>
    <w:uiPriority w:val="99"/>
  </w:style>
  <w:style w:type="character" w:styleId="RTFNum32" w:customStyle="1">
    <w:name w:val="RTF_Num 3 2"/>
    <w:uiPriority w:val="99"/>
  </w:style>
  <w:style w:type="character" w:styleId="RTFNum33" w:customStyle="1">
    <w:name w:val="RTF_Num 3 3"/>
    <w:uiPriority w:val="99"/>
  </w:style>
  <w:style w:type="character" w:styleId="RTFNum34" w:customStyle="1">
    <w:name w:val="RTF_Num 3 4"/>
    <w:uiPriority w:val="99"/>
  </w:style>
  <w:style w:type="character" w:styleId="RTFNum35" w:customStyle="1">
    <w:name w:val="RTF_Num 3 5"/>
    <w:uiPriority w:val="99"/>
  </w:style>
  <w:style w:type="character" w:styleId="RTFNum36" w:customStyle="1">
    <w:name w:val="RTF_Num 3 6"/>
    <w:uiPriority w:val="99"/>
  </w:style>
  <w:style w:type="character" w:styleId="RTFNum37" w:customStyle="1">
    <w:name w:val="RTF_Num 3 7"/>
    <w:uiPriority w:val="99"/>
  </w:style>
  <w:style w:type="character" w:styleId="RTFNum38" w:customStyle="1">
    <w:name w:val="RTF_Num 3 8"/>
    <w:uiPriority w:val="99"/>
  </w:style>
  <w:style w:type="character" w:styleId="RTFNum39" w:customStyle="1">
    <w:name w:val="RTF_Num 3 9"/>
    <w:uiPriority w:val="99"/>
  </w:style>
  <w:style w:type="character" w:styleId="Symbolewypunktowania" w:customStyle="1">
    <w:name w:val="Symbole wypunktowania"/>
    <w:uiPriority w:val="99"/>
    <w:rPr>
      <w:rFonts w:ascii="OpenSymbol" w:hAnsi="OpenSymbol"/>
    </w:rPr>
  </w:style>
  <w:style w:type="paragraph" w:styleId="Nagek" w:customStyle="1">
    <w:name w:val="Nagｳek"/>
    <w:basedOn w:val="Domynie"/>
    <w:next w:val="Tretekstu"/>
    <w:uiPriority w:val="99"/>
    <w:pPr>
      <w:keepNext/>
      <w:spacing w:before="240" w:after="120"/>
    </w:pPr>
    <w:rPr>
      <w:rFonts w:ascii="Arial" w:hAnsi="Mangal" w:cs="Arial"/>
      <w:sz w:val="28"/>
      <w:szCs w:val="28"/>
      <w:lang w:eastAsia="zh-CN" w:bidi="ar-SA"/>
    </w:rPr>
  </w:style>
  <w:style w:type="paragraph" w:styleId="Tretekstu0" w:customStyle="1">
    <w:name w:val="Tre懈 tekstu"/>
    <w:basedOn w:val="Domynie"/>
    <w:uiPriority w:val="99"/>
    <w:pPr>
      <w:spacing w:after="120"/>
    </w:pPr>
    <w:rPr>
      <w:lang w:bidi="ar-SA"/>
    </w:rPr>
  </w:style>
  <w:style w:type="paragraph" w:styleId="Lista">
    <w:name w:val="List"/>
    <w:basedOn w:val="Tretekstu"/>
    <w:uiPriority w:val="99"/>
    <w:rPr>
      <w:rFonts w:hAnsi="Mangal"/>
    </w:rPr>
  </w:style>
  <w:style w:type="paragraph" w:styleId="Podpis">
    <w:name w:val="Signature"/>
    <w:basedOn w:val="Domynie"/>
    <w:link w:val="PodpisZnak"/>
    <w:uiPriority w:val="99"/>
    <w:pPr>
      <w:spacing w:before="120" w:after="120"/>
    </w:pPr>
    <w:rPr>
      <w:rFonts w:ascii="Calibri" w:hAnsi="Calibri"/>
      <w:kern w:val="0"/>
      <w:sz w:val="20"/>
      <w:szCs w:val="20"/>
      <w:lang w:val="x-none" w:eastAsia="x-none" w:bidi="ar-SA"/>
    </w:rPr>
  </w:style>
  <w:style w:type="paragraph" w:styleId="Tretekstu" w:customStyle="1">
    <w:name w:val="Tre?? tekstu"/>
    <w:basedOn w:val="Domynie"/>
    <w:uiPriority w:val="99"/>
    <w:pPr>
      <w:spacing w:after="120"/>
    </w:pPr>
    <w:rPr>
      <w:lang w:eastAsia="zh-CN" w:bidi="ar-SA"/>
    </w:rPr>
  </w:style>
  <w:style w:type="paragraph" w:styleId="Indeks" w:customStyle="1">
    <w:name w:val="Indeks"/>
    <w:basedOn w:val="Domynie"/>
    <w:uiPriority w:val="99"/>
    <w:rPr>
      <w:rFonts w:hAnsi="Mangal"/>
      <w:lang w:eastAsia="zh-CN" w:bidi="ar-SA"/>
    </w:rPr>
  </w:style>
  <w:style w:type="character" w:styleId="PodpisZnak" w:customStyle="1">
    <w:name w:val="Podpis Znak"/>
    <w:link w:val="Podpis"/>
    <w:uiPriority w:val="99"/>
    <w:semiHidden/>
    <w:locked/>
    <w:rPr>
      <w:rFonts w:cs="Times New Roman"/>
    </w:rPr>
  </w:style>
  <w:style w:type="paragraph" w:styleId="Nagekstrony" w:customStyle="1">
    <w:name w:val="Nag?ek strony"/>
    <w:basedOn w:val="Domynie"/>
    <w:uiPriority w:val="99"/>
    <w:pPr>
      <w:tabs>
        <w:tab w:val="center" w:pos="7001"/>
        <w:tab w:val="right" w:pos="14002"/>
      </w:tabs>
    </w:pPr>
    <w:rPr>
      <w:lang w:eastAsia="zh-CN" w:bidi="ar-SA"/>
    </w:rPr>
  </w:style>
  <w:style w:type="paragraph" w:styleId="Stopka">
    <w:name w:val="footer"/>
    <w:basedOn w:val="Domynie"/>
    <w:link w:val="StopkaZnak"/>
    <w:uiPriority w:val="99"/>
    <w:pPr>
      <w:tabs>
        <w:tab w:val="center" w:pos="7001"/>
        <w:tab w:val="right" w:pos="14002"/>
      </w:tabs>
    </w:pPr>
    <w:rPr>
      <w:rFonts w:ascii="Calibri" w:hAnsi="Calibri"/>
      <w:kern w:val="0"/>
      <w:sz w:val="20"/>
      <w:szCs w:val="20"/>
      <w:lang w:val="x-none" w:eastAsia="x-none" w:bidi="ar-SA"/>
    </w:rPr>
  </w:style>
  <w:style w:type="paragraph" w:styleId="Nagektabeli" w:customStyle="1">
    <w:name w:val="Nag?ek tabeli"/>
    <w:basedOn w:val="Zawartotabeli"/>
    <w:uiPriority w:val="99"/>
    <w:pPr>
      <w:jc w:val="center"/>
    </w:pPr>
    <w:rPr>
      <w:b/>
      <w:bCs/>
    </w:rPr>
  </w:style>
  <w:style w:type="paragraph" w:styleId="Zawartotabeli" w:customStyle="1">
    <w:name w:val="Zawarto?? tabeli"/>
    <w:basedOn w:val="Domynie"/>
    <w:uiPriority w:val="99"/>
    <w:rPr>
      <w:lang w:eastAsia="zh-CN" w:bidi="ar-SA"/>
    </w:rPr>
  </w:style>
  <w:style w:type="character" w:styleId="StopkaZnak" w:customStyle="1">
    <w:name w:val="Stopka Znak"/>
    <w:link w:val="Stopka"/>
    <w:uiPriority w:val="99"/>
    <w:locked/>
    <w:rPr>
      <w:rFonts w:cs="Times New Roman"/>
    </w:rPr>
  </w:style>
  <w:style w:type="paragraph" w:styleId="Nagekstrony0" w:customStyle="1">
    <w:name w:val="Nagｳek strony"/>
    <w:basedOn w:val="Domynie"/>
    <w:uiPriority w:val="99"/>
    <w:pPr>
      <w:suppressLineNumbers/>
      <w:tabs>
        <w:tab w:val="center" w:pos="4320"/>
        <w:tab w:val="right" w:pos="8640"/>
      </w:tabs>
    </w:pPr>
    <w:rPr>
      <w:lang w:bidi="ar-SA"/>
    </w:rPr>
  </w:style>
  <w:style w:type="paragraph" w:styleId="Zawartotabeli0" w:customStyle="1">
    <w:name w:val="Zawarto懈 tabeli"/>
    <w:basedOn w:val="Domynie"/>
    <w:uiPriority w:val="99"/>
    <w:pPr>
      <w:suppressLineNumbers/>
    </w:pPr>
    <w:rPr>
      <w:lang w:bidi="ar-SA"/>
    </w:rPr>
  </w:style>
  <w:style w:type="paragraph" w:styleId="Nagektabeli0" w:customStyle="1">
    <w:name w:val="Nagｳek tabeli"/>
    <w:basedOn w:val="Zawartotabeli0"/>
    <w:uiPriority w:val="99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153E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5659EC"/>
    <w:rPr>
      <w:color w:val="0563C1"/>
      <w:u w:val="single"/>
    </w:rPr>
  </w:style>
  <w:style w:type="character" w:styleId="NagwekZnak" w:customStyle="1">
    <w:name w:val="Nagłówek Znak"/>
    <w:link w:val="Nagwek"/>
    <w:uiPriority w:val="99"/>
    <w:locked/>
    <w:rsid w:val="009153EA"/>
    <w:rPr>
      <w:rFonts w:cs="Times New Roman"/>
    </w:rPr>
  </w:style>
  <w:style w:type="character" w:styleId="UyteHipercze">
    <w:name w:val="FollowedHyperlink"/>
    <w:uiPriority w:val="99"/>
    <w:semiHidden/>
    <w:unhideWhenUsed/>
    <w:rsid w:val="005659E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2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hyperlink" Target="https://cke.gov.pl/egzamin-osmoklasisty/informatory/" TargetMode="External" Id="R28457a67a9c5443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CAC23-C3F5-4FCF-A237-598B64FE6D2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Pearson Central Europe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PROPOZYCJA PLANU WYNIKOWEGO W ODNIESIENIU DO PODRÊCZNIKA INFOS 1A I 1B</dc:title>
  <dc:subject/>
  <dc:creator>K.</dc:creator>
  <keywords/>
  <lastModifiedBy>Ewa Czarnowska</lastModifiedBy>
  <revision>21</revision>
  <lastPrinted>2013-01-16T01:23:00.0000000Z</lastPrinted>
  <dcterms:created xsi:type="dcterms:W3CDTF">2024-08-29T16:29:00.0000000Z</dcterms:created>
  <dcterms:modified xsi:type="dcterms:W3CDTF">2024-08-29T16:46:07.1734570Z</dcterms:modified>
</coreProperties>
</file>